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5B" w:rsidRPr="00F56E5B" w:rsidRDefault="00F56E5B" w:rsidP="00F56E5B">
      <w:pPr>
        <w:jc w:val="center"/>
        <w:rPr>
          <w:b/>
          <w:bCs/>
          <w:sz w:val="32"/>
          <w:szCs w:val="32"/>
        </w:rPr>
      </w:pPr>
      <w:r w:rsidRPr="00F56E5B">
        <w:rPr>
          <w:b/>
          <w:bCs/>
          <w:sz w:val="32"/>
          <w:szCs w:val="32"/>
        </w:rPr>
        <w:t>ISTITUTO COMPRENSIVO STATALE</w:t>
      </w:r>
    </w:p>
    <w:p w:rsidR="00F56E5B" w:rsidRPr="00F56E5B" w:rsidRDefault="00F56E5B" w:rsidP="00F56E5B">
      <w:pPr>
        <w:jc w:val="center"/>
        <w:rPr>
          <w:b/>
          <w:bCs/>
          <w:sz w:val="32"/>
          <w:szCs w:val="32"/>
        </w:rPr>
      </w:pPr>
      <w:r w:rsidRPr="00F56E5B">
        <w:rPr>
          <w:b/>
          <w:bCs/>
          <w:sz w:val="32"/>
          <w:szCs w:val="32"/>
        </w:rPr>
        <w:t>MANGONE - GRIMALDI</w:t>
      </w:r>
    </w:p>
    <w:p w:rsidR="00F56E5B" w:rsidRPr="00F56E5B" w:rsidRDefault="00F56E5B" w:rsidP="00F56E5B">
      <w:pPr>
        <w:jc w:val="center"/>
        <w:rPr>
          <w:b/>
          <w:bCs/>
          <w:sz w:val="28"/>
          <w:szCs w:val="28"/>
        </w:rPr>
      </w:pPr>
      <w:r w:rsidRPr="00F56E5B">
        <w:rPr>
          <w:b/>
          <w:bCs/>
          <w:sz w:val="28"/>
          <w:szCs w:val="28"/>
        </w:rPr>
        <w:t>Scuola dell’Infanzia, Primaria e Secondaria di 1° grado</w:t>
      </w:r>
    </w:p>
    <w:p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>Via Provinciale   -      87050   Mangone   (CS)</w:t>
      </w:r>
    </w:p>
    <w:p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 xml:space="preserve">Tel. e Fax   0984/969171    </w:t>
      </w:r>
      <w:proofErr w:type="spellStart"/>
      <w:r w:rsidRPr="00F56E5B">
        <w:rPr>
          <w:rFonts w:ascii="Calibri" w:hAnsi="Calibri"/>
          <w:sz w:val="22"/>
          <w:szCs w:val="22"/>
        </w:rPr>
        <w:t>E.Mail</w:t>
      </w:r>
      <w:proofErr w:type="spellEnd"/>
      <w:r w:rsidRPr="00F56E5B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F56E5B">
          <w:rPr>
            <w:rFonts w:ascii="Calibri" w:hAnsi="Calibri"/>
            <w:color w:val="0000FF"/>
            <w:sz w:val="22"/>
            <w:szCs w:val="22"/>
            <w:u w:val="single"/>
          </w:rPr>
          <w:t>csic851003@istruzione</w:t>
        </w:r>
      </w:hyperlink>
      <w:r w:rsidRPr="00F56E5B">
        <w:rPr>
          <w:rFonts w:ascii="Calibri" w:hAnsi="Calibri"/>
          <w:sz w:val="22"/>
          <w:szCs w:val="22"/>
        </w:rPr>
        <w:t xml:space="preserve"> .</w:t>
      </w:r>
      <w:proofErr w:type="spellStart"/>
      <w:r w:rsidRPr="00F56E5B">
        <w:rPr>
          <w:rFonts w:ascii="Calibri" w:hAnsi="Calibri"/>
          <w:sz w:val="22"/>
          <w:szCs w:val="22"/>
        </w:rPr>
        <w:t>it</w:t>
      </w:r>
      <w:proofErr w:type="spellEnd"/>
    </w:p>
    <w:p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 xml:space="preserve">Codice Fiscale  99332920786 -  Cod. </w:t>
      </w:r>
      <w:proofErr w:type="spellStart"/>
      <w:r w:rsidRPr="00F56E5B">
        <w:rPr>
          <w:rFonts w:ascii="Calibri" w:hAnsi="Calibri"/>
          <w:sz w:val="22"/>
          <w:szCs w:val="22"/>
        </w:rPr>
        <w:t>Mecc</w:t>
      </w:r>
      <w:proofErr w:type="spellEnd"/>
      <w:r w:rsidRPr="00F56E5B">
        <w:rPr>
          <w:rFonts w:ascii="Calibri" w:hAnsi="Calibri"/>
          <w:sz w:val="22"/>
          <w:szCs w:val="22"/>
        </w:rPr>
        <w:t>.  CSIC851003</w:t>
      </w:r>
    </w:p>
    <w:p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>Sito web:www.icmangone.gov.it</w:t>
      </w:r>
    </w:p>
    <w:p w:rsidR="00AB2650" w:rsidRDefault="00AB2650" w:rsidP="00AB2650">
      <w:pPr>
        <w:jc w:val="center"/>
      </w:pPr>
    </w:p>
    <w:tbl>
      <w:tblPr>
        <w:tblW w:w="9140" w:type="dxa"/>
        <w:tblLook w:val="01E0"/>
      </w:tblPr>
      <w:tblGrid>
        <w:gridCol w:w="2482"/>
        <w:gridCol w:w="2188"/>
        <w:gridCol w:w="2802"/>
        <w:gridCol w:w="1668"/>
      </w:tblGrid>
      <w:tr w:rsidR="00AB2650" w:rsidRPr="005535CD" w:rsidTr="00F56E5B">
        <w:tc>
          <w:tcPr>
            <w:tcW w:w="2482" w:type="dxa"/>
          </w:tcPr>
          <w:p w:rsidR="00AB2650" w:rsidRPr="005535CD" w:rsidRDefault="00AB2650" w:rsidP="009C1624">
            <w:pPr>
              <w:ind w:left="42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88" w:type="dxa"/>
          </w:tcPr>
          <w:p w:rsidR="00AB2650" w:rsidRPr="005535CD" w:rsidRDefault="00AB2650" w:rsidP="009C1624">
            <w:pPr>
              <w:pStyle w:val="Didascalia"/>
              <w:ind w:left="426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02" w:type="dxa"/>
          </w:tcPr>
          <w:p w:rsidR="00AB2650" w:rsidRPr="005535CD" w:rsidRDefault="00AB2650" w:rsidP="009C1624">
            <w:pPr>
              <w:pStyle w:val="Didascalia"/>
              <w:ind w:left="426"/>
              <w:jc w:val="center"/>
              <w:rPr>
                <w:b w:val="0"/>
                <w:i/>
                <w:sz w:val="12"/>
                <w:szCs w:val="12"/>
              </w:rPr>
            </w:pPr>
          </w:p>
        </w:tc>
        <w:tc>
          <w:tcPr>
            <w:tcW w:w="1668" w:type="dxa"/>
          </w:tcPr>
          <w:p w:rsidR="00AB2650" w:rsidRPr="005535CD" w:rsidRDefault="00AB2650" w:rsidP="009C1624">
            <w:pPr>
              <w:ind w:left="426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B2650" w:rsidRPr="008C58F2" w:rsidRDefault="00AB2650" w:rsidP="00AB2650">
      <w:pPr>
        <w:ind w:right="-1"/>
        <w:jc w:val="center"/>
        <w:rPr>
          <w:sz w:val="18"/>
          <w:szCs w:val="18"/>
        </w:rPr>
      </w:pPr>
    </w:p>
    <w:p w:rsidR="00AB2650" w:rsidRDefault="00AB2650" w:rsidP="00AB2650">
      <w:pPr>
        <w:jc w:val="center"/>
      </w:pPr>
    </w:p>
    <w:p w:rsidR="00F56E5B" w:rsidRDefault="00AB2650" w:rsidP="00F56E5B">
      <w:pPr>
        <w:ind w:left="11" w:hanging="11"/>
        <w:jc w:val="center"/>
        <w:rPr>
          <w:b/>
          <w:sz w:val="40"/>
        </w:rPr>
      </w:pPr>
      <w:r w:rsidRPr="0038646B">
        <w:rPr>
          <w:b/>
          <w:sz w:val="40"/>
        </w:rPr>
        <w:t>LABORATORIO DI RICERCA-AZIONE N°1</w:t>
      </w:r>
      <w:r>
        <w:rPr>
          <w:b/>
          <w:sz w:val="40"/>
        </w:rPr>
        <w:t xml:space="preserve"> </w:t>
      </w:r>
    </w:p>
    <w:p w:rsidR="00F56E5B" w:rsidRPr="00F56E5B" w:rsidRDefault="00F56E5B" w:rsidP="00F56E5B">
      <w:pPr>
        <w:ind w:left="11" w:hanging="11"/>
        <w:jc w:val="center"/>
        <w:rPr>
          <w:rFonts w:ascii="Bell MT" w:hAnsi="Bell MT"/>
          <w:b/>
          <w:sz w:val="36"/>
          <w:szCs w:val="36"/>
        </w:rPr>
      </w:pPr>
      <w:r w:rsidRPr="00F56E5B">
        <w:rPr>
          <w:rFonts w:ascii="Bell MT" w:hAnsi="Bell MT"/>
          <w:b/>
          <w:sz w:val="36"/>
          <w:szCs w:val="36"/>
        </w:rPr>
        <w:t>CODICE  U.F. 1a.1</w:t>
      </w:r>
    </w:p>
    <w:p w:rsidR="00F56E5B" w:rsidRPr="00F56E5B" w:rsidRDefault="00F56E5B" w:rsidP="00F56E5B">
      <w:pPr>
        <w:ind w:left="11" w:hanging="11"/>
        <w:jc w:val="center"/>
        <w:rPr>
          <w:rFonts w:ascii="Bell MT" w:hAnsi="Bell MT"/>
          <w:b/>
          <w:sz w:val="36"/>
          <w:szCs w:val="36"/>
        </w:rPr>
      </w:pPr>
    </w:p>
    <w:p w:rsidR="00F56E5B" w:rsidRDefault="00F56E5B" w:rsidP="00F56E5B">
      <w:pPr>
        <w:ind w:left="11" w:hanging="11"/>
        <w:jc w:val="center"/>
        <w:rPr>
          <w:rFonts w:ascii="Bell MT" w:hAnsi="Bell MT"/>
          <w:b/>
          <w:sz w:val="24"/>
          <w:szCs w:val="24"/>
        </w:rPr>
      </w:pPr>
    </w:p>
    <w:p w:rsidR="00AB2650" w:rsidRDefault="00AB2650" w:rsidP="00AB2650">
      <w:pPr>
        <w:tabs>
          <w:tab w:val="left" w:pos="3740"/>
        </w:tabs>
        <w:jc w:val="center"/>
        <w:rPr>
          <w:b/>
          <w:sz w:val="40"/>
        </w:rPr>
      </w:pPr>
    </w:p>
    <w:p w:rsidR="0096080F" w:rsidRDefault="0096080F"/>
    <w:p w:rsidR="00AB2650" w:rsidRDefault="00AB2650"/>
    <w:p w:rsidR="00AB2650" w:rsidRDefault="00AB2650"/>
    <w:tbl>
      <w:tblPr>
        <w:tblStyle w:val="Grigliatabella"/>
        <w:tblW w:w="10632" w:type="dxa"/>
        <w:tblInd w:w="-577" w:type="dxa"/>
        <w:tblLook w:val="04A0"/>
      </w:tblPr>
      <w:tblGrid>
        <w:gridCol w:w="1531"/>
        <w:gridCol w:w="3260"/>
        <w:gridCol w:w="5841"/>
      </w:tblGrid>
      <w:tr w:rsidR="00AB2650" w:rsidRPr="00B54A17" w:rsidTr="009C1624">
        <w:trPr>
          <w:trHeight w:val="930"/>
        </w:trPr>
        <w:tc>
          <w:tcPr>
            <w:tcW w:w="1531" w:type="dxa"/>
            <w:vMerge w:val="restart"/>
            <w:vAlign w:val="center"/>
          </w:tcPr>
          <w:p w:rsidR="00AB2650" w:rsidRDefault="00AB2650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CODICE</w:t>
            </w:r>
          </w:p>
          <w:p w:rsidR="00AB2650" w:rsidRDefault="00DD210A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DD210A">
              <w:rPr>
                <w:rFonts w:ascii="Bell MT" w:hAnsi="Bell MT"/>
                <w:b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B2650" w:rsidRPr="000A26FB" w:rsidRDefault="00CF6A25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Cs w:val="28"/>
              </w:rPr>
              <w:t>U.F. 1a.1</w:t>
            </w:r>
          </w:p>
        </w:tc>
        <w:tc>
          <w:tcPr>
            <w:tcW w:w="3260" w:type="dxa"/>
            <w:vAlign w:val="center"/>
          </w:tcPr>
          <w:p w:rsidR="00AB2650" w:rsidRPr="00B54A17" w:rsidRDefault="00AB2650" w:rsidP="009C1624">
            <w:pPr>
              <w:rPr>
                <w:b/>
              </w:rPr>
            </w:pPr>
            <w:r w:rsidRPr="00B54A17">
              <w:rPr>
                <w:b/>
              </w:rPr>
              <w:t>MACROAREA</w:t>
            </w:r>
          </w:p>
        </w:tc>
        <w:tc>
          <w:tcPr>
            <w:tcW w:w="5841" w:type="dxa"/>
            <w:vAlign w:val="center"/>
          </w:tcPr>
          <w:p w:rsidR="00AB2650" w:rsidRDefault="00AB2650" w:rsidP="009C1624">
            <w:pPr>
              <w:rPr>
                <w:b/>
              </w:rPr>
            </w:pPr>
            <w:r w:rsidRPr="004B3B6F">
              <w:rPr>
                <w:b/>
              </w:rPr>
              <w:t>COMPETENZE DI SISTEMA</w:t>
            </w:r>
          </w:p>
          <w:p w:rsidR="00AB2650" w:rsidRDefault="00AB2650" w:rsidP="009C1624">
            <w:pPr>
              <w:rPr>
                <w:b/>
              </w:rPr>
            </w:pPr>
          </w:p>
          <w:p w:rsidR="00AB2650" w:rsidRPr="00B54A17" w:rsidRDefault="00AB2650" w:rsidP="009C1624">
            <w:pPr>
              <w:rPr>
                <w:b/>
              </w:rPr>
            </w:pPr>
          </w:p>
        </w:tc>
      </w:tr>
      <w:tr w:rsidR="00AB2650" w:rsidRPr="00B54A17" w:rsidTr="009C1624">
        <w:trPr>
          <w:trHeight w:val="930"/>
        </w:trPr>
        <w:tc>
          <w:tcPr>
            <w:tcW w:w="1531" w:type="dxa"/>
            <w:vMerge/>
            <w:vAlign w:val="center"/>
          </w:tcPr>
          <w:p w:rsidR="00AB2650" w:rsidRDefault="00AB2650" w:rsidP="009C1624">
            <w:pPr>
              <w:ind w:left="11" w:hanging="11"/>
              <w:rPr>
                <w:rFonts w:ascii="Bell MT" w:hAnsi="Bell MT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B2650" w:rsidRDefault="00AB2650" w:rsidP="009C1624">
            <w:pPr>
              <w:rPr>
                <w:b/>
              </w:rPr>
            </w:pPr>
            <w:r w:rsidRPr="00B54A17">
              <w:rPr>
                <w:b/>
              </w:rPr>
              <w:t>PRIORITA’ STRATEGICA</w:t>
            </w:r>
          </w:p>
          <w:p w:rsidR="00AB2650" w:rsidRPr="00B54A17" w:rsidRDefault="00AB2650" w:rsidP="009C1624">
            <w:pPr>
              <w:rPr>
                <w:b/>
              </w:rPr>
            </w:pPr>
          </w:p>
        </w:tc>
        <w:tc>
          <w:tcPr>
            <w:tcW w:w="5841" w:type="dxa"/>
            <w:vAlign w:val="center"/>
          </w:tcPr>
          <w:p w:rsidR="00AB2650" w:rsidRDefault="00AB2650" w:rsidP="009C1624">
            <w:pPr>
              <w:rPr>
                <w:b/>
              </w:rPr>
            </w:pPr>
            <w:r w:rsidRPr="00D210CC">
              <w:rPr>
                <w:b/>
              </w:rPr>
              <w:t>Didattica per competenze e innovazione metodologica</w:t>
            </w:r>
          </w:p>
          <w:p w:rsidR="00AB2650" w:rsidRDefault="00AB2650" w:rsidP="009C1624">
            <w:pPr>
              <w:rPr>
                <w:b/>
              </w:rPr>
            </w:pPr>
          </w:p>
          <w:p w:rsidR="00AB2650" w:rsidRPr="00B54A17" w:rsidRDefault="00AB2650" w:rsidP="009C1624">
            <w:pPr>
              <w:rPr>
                <w:b/>
              </w:rPr>
            </w:pPr>
          </w:p>
        </w:tc>
      </w:tr>
      <w:tr w:rsidR="00AB2650" w:rsidRPr="00B54A17" w:rsidTr="009C1624">
        <w:trPr>
          <w:trHeight w:val="930"/>
        </w:trPr>
        <w:tc>
          <w:tcPr>
            <w:tcW w:w="1531" w:type="dxa"/>
            <w:vMerge/>
            <w:vAlign w:val="center"/>
          </w:tcPr>
          <w:p w:rsidR="00AB2650" w:rsidRDefault="00AB2650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B2650" w:rsidRPr="00B54A17" w:rsidRDefault="00AB2650" w:rsidP="009C1624">
            <w:pPr>
              <w:ind w:left="11" w:hanging="11"/>
              <w:rPr>
                <w:b/>
              </w:rPr>
            </w:pPr>
          </w:p>
          <w:p w:rsidR="00AB2650" w:rsidRPr="00B54A17" w:rsidRDefault="00AB2650" w:rsidP="009C1624">
            <w:pPr>
              <w:ind w:left="11" w:hanging="11"/>
              <w:rPr>
                <w:b/>
              </w:rPr>
            </w:pPr>
            <w:r w:rsidRPr="00B54A17">
              <w:rPr>
                <w:b/>
              </w:rPr>
              <w:t>TITOLO U.F.</w:t>
            </w:r>
          </w:p>
        </w:tc>
        <w:tc>
          <w:tcPr>
            <w:tcW w:w="5841" w:type="dxa"/>
            <w:vAlign w:val="center"/>
          </w:tcPr>
          <w:p w:rsidR="00AB2650" w:rsidRPr="00B54A17" w:rsidRDefault="00AB2650" w:rsidP="009C1624">
            <w:pPr>
              <w:rPr>
                <w:b/>
              </w:rPr>
            </w:pPr>
            <w:r w:rsidRPr="00D210CC">
              <w:rPr>
                <w:b/>
              </w:rPr>
              <w:t>“Il curriculum delle competenze: progettare e monitorare i percorsi di apprendimento”</w:t>
            </w:r>
          </w:p>
          <w:p w:rsidR="00AB2650" w:rsidRDefault="00AB2650" w:rsidP="009C1624">
            <w:pPr>
              <w:rPr>
                <w:b/>
              </w:rPr>
            </w:pPr>
          </w:p>
          <w:p w:rsidR="00AB2650" w:rsidRPr="00B54A17" w:rsidRDefault="00AB2650" w:rsidP="009C1624">
            <w:pPr>
              <w:rPr>
                <w:b/>
              </w:rPr>
            </w:pPr>
          </w:p>
        </w:tc>
      </w:tr>
      <w:tr w:rsidR="00AB2650" w:rsidRPr="0038646B" w:rsidTr="009C1624">
        <w:trPr>
          <w:trHeight w:val="323"/>
        </w:trPr>
        <w:tc>
          <w:tcPr>
            <w:tcW w:w="4791" w:type="dxa"/>
            <w:gridSpan w:val="2"/>
            <w:vAlign w:val="center"/>
          </w:tcPr>
          <w:p w:rsidR="00AB2650" w:rsidRPr="0038646B" w:rsidRDefault="00AB2650" w:rsidP="009C1624">
            <w:pPr>
              <w:rPr>
                <w:rFonts w:ascii="Bell MT" w:hAnsi="Bell MT"/>
                <w:b/>
                <w:szCs w:val="28"/>
              </w:rPr>
            </w:pPr>
            <w:r w:rsidRPr="0038646B">
              <w:rPr>
                <w:rFonts w:ascii="Bell MT" w:hAnsi="Bell MT"/>
                <w:b/>
                <w:szCs w:val="28"/>
              </w:rPr>
              <w:t>Tutor d’aula</w:t>
            </w:r>
          </w:p>
        </w:tc>
        <w:tc>
          <w:tcPr>
            <w:tcW w:w="5841" w:type="dxa"/>
            <w:vMerge w:val="restart"/>
            <w:vAlign w:val="center"/>
          </w:tcPr>
          <w:p w:rsidR="00AB2650" w:rsidRDefault="00AB2650" w:rsidP="009C1624">
            <w:pPr>
              <w:rPr>
                <w:rFonts w:ascii="Bell MT" w:hAnsi="Bell MT"/>
                <w:b/>
                <w:szCs w:val="28"/>
              </w:rPr>
            </w:pPr>
            <w:r w:rsidRPr="0038646B">
              <w:rPr>
                <w:rFonts w:ascii="Bell MT" w:hAnsi="Bell MT"/>
                <w:b/>
                <w:szCs w:val="28"/>
              </w:rPr>
              <w:t>Data:</w:t>
            </w:r>
            <w:r w:rsidR="00CF6A25">
              <w:rPr>
                <w:rFonts w:ascii="Bell MT" w:hAnsi="Bell MT"/>
                <w:b/>
                <w:szCs w:val="28"/>
              </w:rPr>
              <w:t xml:space="preserve"> 06 settembre 2017</w:t>
            </w:r>
          </w:p>
          <w:p w:rsidR="00CF6A25" w:rsidRPr="0038646B" w:rsidRDefault="00CF6A25" w:rsidP="009C1624">
            <w:pPr>
              <w:rPr>
                <w:rFonts w:ascii="Bell MT" w:hAnsi="Bell MT"/>
                <w:b/>
                <w:szCs w:val="28"/>
              </w:rPr>
            </w:pPr>
            <w:r>
              <w:rPr>
                <w:rFonts w:ascii="Bell MT" w:hAnsi="Bell MT"/>
                <w:b/>
                <w:szCs w:val="28"/>
              </w:rPr>
              <w:t xml:space="preserve">           11 settembre 2017</w:t>
            </w:r>
          </w:p>
        </w:tc>
      </w:tr>
      <w:tr w:rsidR="00AB2650" w:rsidRPr="005F29AD" w:rsidTr="009C1624">
        <w:trPr>
          <w:trHeight w:val="225"/>
        </w:trPr>
        <w:tc>
          <w:tcPr>
            <w:tcW w:w="4791" w:type="dxa"/>
            <w:gridSpan w:val="2"/>
            <w:vAlign w:val="center"/>
          </w:tcPr>
          <w:p w:rsidR="00AB2650" w:rsidRDefault="00AB2650" w:rsidP="009C1624">
            <w:pPr>
              <w:rPr>
                <w:rFonts w:ascii="Bell MT" w:hAnsi="Bell MT"/>
                <w:szCs w:val="28"/>
              </w:rPr>
            </w:pPr>
          </w:p>
        </w:tc>
        <w:tc>
          <w:tcPr>
            <w:tcW w:w="5841" w:type="dxa"/>
            <w:vMerge/>
            <w:vAlign w:val="center"/>
          </w:tcPr>
          <w:p w:rsidR="00AB2650" w:rsidRPr="005F29AD" w:rsidRDefault="00AB2650" w:rsidP="009C1624">
            <w:pPr>
              <w:rPr>
                <w:rFonts w:ascii="Bell MT" w:hAnsi="Bell MT"/>
                <w:szCs w:val="28"/>
              </w:rPr>
            </w:pPr>
          </w:p>
        </w:tc>
      </w:tr>
      <w:tr w:rsidR="00AB2650" w:rsidRPr="005F29AD" w:rsidTr="009C1624">
        <w:trPr>
          <w:trHeight w:val="135"/>
        </w:trPr>
        <w:tc>
          <w:tcPr>
            <w:tcW w:w="4791" w:type="dxa"/>
            <w:gridSpan w:val="2"/>
            <w:vAlign w:val="center"/>
          </w:tcPr>
          <w:p w:rsidR="00AB2650" w:rsidRDefault="00AB2650" w:rsidP="009C1624">
            <w:pPr>
              <w:rPr>
                <w:rFonts w:ascii="Bell MT" w:hAnsi="Bell MT"/>
                <w:szCs w:val="28"/>
              </w:rPr>
            </w:pPr>
          </w:p>
        </w:tc>
        <w:tc>
          <w:tcPr>
            <w:tcW w:w="5841" w:type="dxa"/>
            <w:vMerge/>
            <w:vAlign w:val="center"/>
          </w:tcPr>
          <w:p w:rsidR="00AB2650" w:rsidRPr="005F29AD" w:rsidRDefault="00AB2650" w:rsidP="009C1624">
            <w:pPr>
              <w:rPr>
                <w:rFonts w:ascii="Bell MT" w:hAnsi="Bell MT"/>
                <w:szCs w:val="28"/>
              </w:rPr>
            </w:pPr>
          </w:p>
        </w:tc>
      </w:tr>
      <w:tr w:rsidR="00AB2650" w:rsidRPr="005F29AD" w:rsidTr="009C1624">
        <w:tc>
          <w:tcPr>
            <w:tcW w:w="10632" w:type="dxa"/>
            <w:gridSpan w:val="3"/>
          </w:tcPr>
          <w:p w:rsidR="00AB2650" w:rsidRPr="005F29AD" w:rsidRDefault="00AB2650" w:rsidP="009C1624">
            <w:pPr>
              <w:rPr>
                <w:rFonts w:ascii="Bell MT" w:hAnsi="Bell MT"/>
                <w:szCs w:val="28"/>
              </w:rPr>
            </w:pPr>
          </w:p>
        </w:tc>
      </w:tr>
    </w:tbl>
    <w:p w:rsidR="00AB2650" w:rsidRDefault="00AB2650"/>
    <w:p w:rsidR="00AB2650" w:rsidRDefault="00AB2650"/>
    <w:p w:rsidR="00AB2650" w:rsidRDefault="00AB2650"/>
    <w:p w:rsidR="00AB2650" w:rsidRPr="00AB2650" w:rsidRDefault="00AB2650" w:rsidP="00AB2650">
      <w:pPr>
        <w:jc w:val="center"/>
        <w:rPr>
          <w:b/>
          <w:color w:val="000000" w:themeColor="text1"/>
          <w:sz w:val="72"/>
        </w:rPr>
      </w:pPr>
      <w:r w:rsidRPr="00AB2650">
        <w:rPr>
          <w:b/>
          <w:color w:val="000000" w:themeColor="text1"/>
          <w:sz w:val="72"/>
        </w:rPr>
        <w:t>PROGETTAZIONE DI UNA UNITA’ DI APPRENDIMENTO</w:t>
      </w:r>
    </w:p>
    <w:tbl>
      <w:tblPr>
        <w:tblStyle w:val="Grigliatabella"/>
        <w:tblpPr w:leftFromText="141" w:rightFromText="141" w:tblpY="1362"/>
        <w:tblW w:w="9918" w:type="dxa"/>
        <w:tblLayout w:type="fixed"/>
        <w:tblLook w:val="04A0"/>
      </w:tblPr>
      <w:tblGrid>
        <w:gridCol w:w="421"/>
        <w:gridCol w:w="9497"/>
      </w:tblGrid>
      <w:tr w:rsidR="00AB2650" w:rsidTr="0088073C">
        <w:tc>
          <w:tcPr>
            <w:tcW w:w="9918" w:type="dxa"/>
            <w:gridSpan w:val="2"/>
          </w:tcPr>
          <w:p w:rsidR="00591777" w:rsidRDefault="00AB2650" w:rsidP="0088073C">
            <w:pPr>
              <w:widowControl w:val="0"/>
              <w:autoSpaceDE w:val="0"/>
              <w:autoSpaceDN w:val="0"/>
              <w:adjustRightInd w:val="0"/>
              <w:ind w:left="1985" w:right="2724"/>
              <w:jc w:val="center"/>
              <w:rPr>
                <w:b/>
                <w:color w:val="000000" w:themeColor="text1"/>
                <w:w w:val="93"/>
                <w:sz w:val="22"/>
                <w:szCs w:val="18"/>
              </w:rPr>
            </w:pPr>
            <w:r w:rsidRPr="00591777">
              <w:rPr>
                <w:b/>
                <w:color w:val="000000" w:themeColor="text1"/>
                <w:w w:val="82"/>
                <w:sz w:val="22"/>
                <w:szCs w:val="18"/>
              </w:rPr>
              <w:lastRenderedPageBreak/>
              <w:t>DIDATTICA</w:t>
            </w:r>
            <w:r w:rsidRPr="00591777">
              <w:rPr>
                <w:b/>
                <w:color w:val="000000" w:themeColor="text1"/>
                <w:spacing w:val="-6"/>
                <w:w w:val="82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82"/>
                <w:sz w:val="22"/>
                <w:szCs w:val="18"/>
              </w:rPr>
              <w:t>PER</w:t>
            </w:r>
            <w:r w:rsidRPr="00591777">
              <w:rPr>
                <w:b/>
                <w:color w:val="000000" w:themeColor="text1"/>
                <w:spacing w:val="1"/>
                <w:w w:val="82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93"/>
                <w:sz w:val="22"/>
                <w:szCs w:val="18"/>
              </w:rPr>
              <w:t>COMPETENZE</w:t>
            </w:r>
          </w:p>
          <w:p w:rsidR="00AB2650" w:rsidRPr="00591777" w:rsidRDefault="00AB2650" w:rsidP="0088073C">
            <w:pPr>
              <w:widowControl w:val="0"/>
              <w:autoSpaceDE w:val="0"/>
              <w:autoSpaceDN w:val="0"/>
              <w:adjustRightInd w:val="0"/>
              <w:ind w:left="1985" w:right="2724"/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591777">
              <w:rPr>
                <w:b/>
                <w:color w:val="000000" w:themeColor="text1"/>
                <w:w w:val="87"/>
                <w:sz w:val="22"/>
                <w:szCs w:val="18"/>
              </w:rPr>
              <w:t>FORM</w:t>
            </w:r>
            <w:r w:rsidRPr="00591777">
              <w:rPr>
                <w:b/>
                <w:color w:val="000000" w:themeColor="text1"/>
                <w:spacing w:val="-6"/>
                <w:w w:val="87"/>
                <w:sz w:val="22"/>
                <w:szCs w:val="18"/>
              </w:rPr>
              <w:t>A</w:t>
            </w:r>
            <w:r w:rsidRPr="00591777">
              <w:rPr>
                <w:b/>
                <w:color w:val="000000" w:themeColor="text1"/>
                <w:w w:val="87"/>
                <w:sz w:val="22"/>
                <w:szCs w:val="18"/>
              </w:rPr>
              <w:t>T</w:t>
            </w:r>
            <w:r w:rsidRPr="00591777">
              <w:rPr>
                <w:b/>
                <w:color w:val="000000" w:themeColor="text1"/>
                <w:spacing w:val="2"/>
                <w:w w:val="87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77"/>
                <w:sz w:val="22"/>
                <w:szCs w:val="18"/>
              </w:rPr>
              <w:t>DELLA</w:t>
            </w:r>
            <w:r w:rsidRPr="00591777">
              <w:rPr>
                <w:b/>
                <w:color w:val="000000" w:themeColor="text1"/>
                <w:spacing w:val="-5"/>
                <w:w w:val="77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85"/>
                <w:sz w:val="22"/>
                <w:szCs w:val="18"/>
              </w:rPr>
              <w:t>"LEZIONE"</w:t>
            </w:r>
          </w:p>
          <w:p w:rsidR="00AB2650" w:rsidRPr="00591777" w:rsidRDefault="00AB2650" w:rsidP="0088073C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B2650" w:rsidTr="0088073C">
        <w:tc>
          <w:tcPr>
            <w:tcW w:w="9918" w:type="dxa"/>
            <w:gridSpan w:val="2"/>
          </w:tcPr>
          <w:p w:rsidR="00591777" w:rsidRPr="00591777" w:rsidRDefault="00AB2650" w:rsidP="0088073C">
            <w:pPr>
              <w:widowControl w:val="0"/>
              <w:autoSpaceDE w:val="0"/>
              <w:autoSpaceDN w:val="0"/>
              <w:adjustRightInd w:val="0"/>
              <w:ind w:left="1930" w:right="1974" w:hanging="229"/>
              <w:jc w:val="center"/>
              <w:rPr>
                <w:rFonts w:ascii="Arial" w:hAnsi="Arial" w:cs="Arial"/>
                <w:b/>
                <w:color w:val="000000" w:themeColor="text1"/>
                <w:w w:val="92"/>
                <w:sz w:val="22"/>
                <w:szCs w:val="16"/>
              </w:rPr>
            </w:pPr>
            <w:r w:rsidRPr="00591777">
              <w:rPr>
                <w:b/>
                <w:color w:val="000000" w:themeColor="text1"/>
                <w:w w:val="96"/>
                <w:sz w:val="22"/>
                <w:szCs w:val="18"/>
              </w:rPr>
              <w:t>PRIMA-</w:t>
            </w:r>
            <w:r w:rsidRPr="00591777">
              <w:rPr>
                <w:b/>
                <w:color w:val="000000" w:themeColor="text1"/>
                <w:spacing w:val="-25"/>
                <w:sz w:val="22"/>
                <w:szCs w:val="18"/>
              </w:rPr>
              <w:t xml:space="preserve"> </w:t>
            </w:r>
            <w:r w:rsidRPr="00591777">
              <w:rPr>
                <w:rFonts w:ascii="Arial" w:hAnsi="Arial" w:cs="Arial"/>
                <w:b/>
                <w:color w:val="000000" w:themeColor="text1"/>
                <w:w w:val="89"/>
                <w:sz w:val="22"/>
                <w:szCs w:val="16"/>
              </w:rPr>
              <w:t>PREPARAZIONE</w:t>
            </w:r>
            <w:r w:rsidRPr="00591777">
              <w:rPr>
                <w:rFonts w:ascii="Arial" w:hAnsi="Arial" w:cs="Arial"/>
                <w:b/>
                <w:color w:val="000000" w:themeColor="text1"/>
                <w:spacing w:val="3"/>
                <w:w w:val="89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color w:val="000000" w:themeColor="text1"/>
                <w:w w:val="89"/>
                <w:sz w:val="22"/>
                <w:szCs w:val="16"/>
              </w:rPr>
              <w:t>DELLA</w:t>
            </w:r>
            <w:r w:rsidRPr="00591777">
              <w:rPr>
                <w:rFonts w:ascii="Arial" w:hAnsi="Arial" w:cs="Arial"/>
                <w:b/>
                <w:color w:val="000000" w:themeColor="text1"/>
                <w:spacing w:val="-8"/>
                <w:w w:val="89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color w:val="000000" w:themeColor="text1"/>
                <w:w w:val="92"/>
                <w:sz w:val="22"/>
                <w:szCs w:val="16"/>
              </w:rPr>
              <w:t>LEZIONE</w:t>
            </w:r>
          </w:p>
          <w:p w:rsidR="00AB2650" w:rsidRPr="00591777" w:rsidRDefault="00AB2650" w:rsidP="0088073C">
            <w:pPr>
              <w:widowControl w:val="0"/>
              <w:autoSpaceDE w:val="0"/>
              <w:autoSpaceDN w:val="0"/>
              <w:adjustRightInd w:val="0"/>
              <w:ind w:left="1930" w:right="1974" w:hanging="229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6"/>
              </w:rPr>
            </w:pPr>
            <w:r w:rsidRPr="00591777">
              <w:rPr>
                <w:rFonts w:ascii="Arial" w:hAnsi="Arial" w:cs="Arial"/>
                <w:b/>
                <w:color w:val="000000" w:themeColor="text1"/>
                <w:spacing w:val="-24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83"/>
                <w:sz w:val="22"/>
                <w:szCs w:val="16"/>
              </w:rPr>
              <w:t xml:space="preserve">(SCELTE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87"/>
                <w:sz w:val="22"/>
                <w:szCs w:val="16"/>
              </w:rPr>
              <w:t>DIDATTICHE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spacing w:val="29"/>
                <w:w w:val="87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87"/>
                <w:sz w:val="22"/>
                <w:szCs w:val="16"/>
              </w:rPr>
              <w:t>E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spacing w:val="-11"/>
                <w:w w:val="87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92"/>
                <w:sz w:val="22"/>
                <w:szCs w:val="16"/>
              </w:rPr>
              <w:t>ORGANIZZ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spacing w:val="-13"/>
                <w:w w:val="92"/>
                <w:sz w:val="22"/>
                <w:szCs w:val="16"/>
              </w:rPr>
              <w:t>A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96"/>
                <w:sz w:val="22"/>
                <w:szCs w:val="16"/>
              </w:rPr>
              <w:t>TIVE)</w:t>
            </w:r>
          </w:p>
          <w:p w:rsidR="00AB2650" w:rsidRPr="00591777" w:rsidRDefault="00AB2650" w:rsidP="0088073C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AB2650" w:rsidTr="0088073C">
        <w:tc>
          <w:tcPr>
            <w:tcW w:w="9918" w:type="dxa"/>
            <w:gridSpan w:val="2"/>
          </w:tcPr>
          <w:p w:rsidR="00D5310F" w:rsidRDefault="00D5310F" w:rsidP="0088073C">
            <w:pPr>
              <w:widowControl w:val="0"/>
              <w:autoSpaceDE w:val="0"/>
              <w:autoSpaceDN w:val="0"/>
              <w:adjustRightInd w:val="0"/>
              <w:ind w:left="26" w:hanging="26"/>
              <w:jc w:val="center"/>
              <w:rPr>
                <w:b/>
                <w:color w:val="8064A2" w:themeColor="accent4"/>
                <w:w w:val="96"/>
                <w:sz w:val="40"/>
                <w:szCs w:val="18"/>
              </w:rPr>
            </w:pPr>
            <w:r w:rsidRPr="00D5310F">
              <w:rPr>
                <w:b/>
                <w:color w:val="8064A2" w:themeColor="accent4"/>
                <w:w w:val="96"/>
                <w:sz w:val="40"/>
                <w:szCs w:val="18"/>
              </w:rPr>
              <w:t>TITOLO UDA</w:t>
            </w:r>
            <w:r>
              <w:rPr>
                <w:b/>
                <w:color w:val="8064A2" w:themeColor="accent4"/>
                <w:w w:val="96"/>
                <w:sz w:val="40"/>
                <w:szCs w:val="18"/>
              </w:rPr>
              <w:t xml:space="preserve"> </w:t>
            </w:r>
          </w:p>
          <w:p w:rsidR="00AB2650" w:rsidRDefault="00AB2650" w:rsidP="00CF6A25">
            <w:pPr>
              <w:widowControl w:val="0"/>
              <w:autoSpaceDE w:val="0"/>
              <w:autoSpaceDN w:val="0"/>
              <w:adjustRightInd w:val="0"/>
              <w:ind w:left="26" w:hanging="26"/>
              <w:rPr>
                <w:color w:val="6E6E6E"/>
                <w:w w:val="96"/>
                <w:sz w:val="18"/>
                <w:szCs w:val="18"/>
              </w:rPr>
            </w:pPr>
          </w:p>
        </w:tc>
      </w:tr>
      <w:tr w:rsidR="003E4A94" w:rsidTr="0088073C">
        <w:trPr>
          <w:cantSplit/>
          <w:trHeight w:val="709"/>
        </w:trPr>
        <w:tc>
          <w:tcPr>
            <w:tcW w:w="421" w:type="dxa"/>
            <w:vMerge w:val="restart"/>
            <w:shd w:val="clear" w:color="auto" w:fill="00B050"/>
            <w:textDirection w:val="btLr"/>
          </w:tcPr>
          <w:p w:rsidR="003E4A94" w:rsidRPr="008118EE" w:rsidRDefault="003E4A94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  <w:t>An</w:t>
            </w:r>
            <w:r w:rsidRPr="003F67CC"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  <w:t>alisi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del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contesto</w:t>
            </w:r>
          </w:p>
        </w:tc>
        <w:tc>
          <w:tcPr>
            <w:tcW w:w="9497" w:type="dxa"/>
          </w:tcPr>
          <w:p w:rsidR="003E4A94" w:rsidRPr="00957DDA" w:rsidRDefault="003E4A94" w:rsidP="0088073C">
            <w:pPr>
              <w:widowControl w:val="0"/>
              <w:autoSpaceDE w:val="0"/>
              <w:autoSpaceDN w:val="0"/>
              <w:adjustRightInd w:val="0"/>
              <w:spacing w:before="240" w:line="293" w:lineRule="auto"/>
              <w:ind w:right="197"/>
              <w:jc w:val="center"/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C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aratteristiche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7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degli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-1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alunni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-2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e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10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bisogni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-16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particolari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11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e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16"/>
                <w:szCs w:val="17"/>
              </w:rPr>
              <w:t xml:space="preserve"> </w:t>
            </w:r>
            <w:r w:rsidR="00957DDA">
              <w:rPr>
                <w:rFonts w:ascii="Arial" w:hAnsi="Arial" w:cs="Arial"/>
                <w:b/>
                <w:i/>
                <w:color w:val="000000" w:themeColor="text1"/>
                <w:w w:val="97"/>
                <w:szCs w:val="17"/>
              </w:rPr>
              <w:t>speciali</w:t>
            </w:r>
          </w:p>
        </w:tc>
      </w:tr>
      <w:tr w:rsidR="003E4A94" w:rsidTr="0088073C">
        <w:trPr>
          <w:cantSplit/>
          <w:trHeight w:val="1303"/>
        </w:trPr>
        <w:tc>
          <w:tcPr>
            <w:tcW w:w="421" w:type="dxa"/>
            <w:vMerge/>
            <w:shd w:val="clear" w:color="auto" w:fill="00B050"/>
            <w:textDirection w:val="btLr"/>
          </w:tcPr>
          <w:p w:rsidR="003E4A94" w:rsidRDefault="003E4A94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:rsidR="003E4A94" w:rsidRPr="00957DDA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</w:pPr>
            <w:r w:rsidRPr="00F161B3"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  <w:t xml:space="preserve"> </w:t>
            </w:r>
            <w:r w:rsidR="00957D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</w:t>
            </w:r>
            <w:r w:rsidRPr="00957D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omposizione della</w:t>
            </w:r>
            <w:r w:rsidRPr="00957DDA">
              <w:rPr>
                <w:rFonts w:ascii="Arial" w:hAnsi="Arial" w:cs="Arial"/>
                <w:b/>
                <w:i/>
                <w:color w:val="000000" w:themeColor="text1"/>
                <w:spacing w:val="43"/>
                <w:sz w:val="17"/>
                <w:szCs w:val="17"/>
              </w:rPr>
              <w:t xml:space="preserve"> </w:t>
            </w:r>
            <w:r w:rsidRPr="00957DDA"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  <w:t>classe</w:t>
            </w:r>
          </w:p>
          <w:p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:rsidR="003E4A94" w:rsidRPr="003E4A94" w:rsidRDefault="003E4A94" w:rsidP="0088073C">
            <w:pPr>
              <w:jc w:val="both"/>
              <w:rPr>
                <w:rFonts w:ascii="Arial" w:hAnsi="Arial" w:cs="Arial"/>
                <w:b/>
                <w:color w:val="000000" w:themeColor="text1"/>
                <w:spacing w:val="4"/>
                <w:szCs w:val="17"/>
              </w:rPr>
            </w:pPr>
          </w:p>
        </w:tc>
      </w:tr>
      <w:tr w:rsidR="0088073C" w:rsidTr="0088073C">
        <w:trPr>
          <w:cantSplit/>
          <w:trHeight w:val="663"/>
        </w:trPr>
        <w:tc>
          <w:tcPr>
            <w:tcW w:w="421" w:type="dxa"/>
            <w:vMerge/>
            <w:shd w:val="clear" w:color="auto" w:fill="00B050"/>
            <w:textDirection w:val="btLr"/>
          </w:tcPr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:rsidR="0088073C" w:rsidRPr="00532E6E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spacing w:val="43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  <w:t>C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lima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(cooperativo/competitivo/dinamiche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8"/>
                <w:sz w:val="17"/>
                <w:szCs w:val="17"/>
              </w:rPr>
              <w:t>particolari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).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3"/>
                <w:sz w:val="17"/>
                <w:szCs w:val="17"/>
              </w:rPr>
              <w:t xml:space="preserve"> </w:t>
            </w: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43"/>
                <w:sz w:val="17"/>
                <w:szCs w:val="17"/>
              </w:rPr>
            </w:pPr>
          </w:p>
          <w:p w:rsidR="0088073C" w:rsidRDefault="0088073C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:rsidR="00532E6E" w:rsidRPr="00F161B3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</w:tc>
      </w:tr>
      <w:tr w:rsidR="0088073C" w:rsidTr="0088073C">
        <w:trPr>
          <w:cantSplit/>
          <w:trHeight w:val="2549"/>
        </w:trPr>
        <w:tc>
          <w:tcPr>
            <w:tcW w:w="421" w:type="dxa"/>
            <w:vMerge/>
            <w:shd w:val="clear" w:color="auto" w:fill="00B050"/>
            <w:textDirection w:val="btLr"/>
          </w:tcPr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:rsidR="0088073C" w:rsidRPr="00532E6E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spacing w:val="-17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Caratteristiche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degli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alunni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03"/>
                <w:sz w:val="17"/>
                <w:szCs w:val="17"/>
              </w:rPr>
              <w:t xml:space="preserve">(stili,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par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9"/>
                <w:sz w:val="17"/>
                <w:szCs w:val="17"/>
              </w:rPr>
              <w:t>t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ic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6"/>
                <w:sz w:val="17"/>
                <w:szCs w:val="17"/>
              </w:rPr>
              <w:t>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larità,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punti 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forza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e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7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6"/>
                <w:sz w:val="17"/>
                <w:szCs w:val="17"/>
              </w:rPr>
              <w:t>debolezza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presenza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com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8"/>
                <w:sz w:val="17"/>
                <w:szCs w:val="17"/>
              </w:rPr>
              <w:t>p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agni-risorse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per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attività 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2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03"/>
                <w:sz w:val="17"/>
                <w:szCs w:val="17"/>
              </w:rPr>
              <w:t xml:space="preserve">tutoring,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>presentazione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9"/>
                <w:w w:val="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1"/>
                <w:sz w:val="17"/>
                <w:szCs w:val="17"/>
              </w:rPr>
              <w:t xml:space="preserve">l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compito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9"/>
                <w:sz w:val="17"/>
                <w:szCs w:val="17"/>
              </w:rPr>
              <w:t xml:space="preserve">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individualizzazione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..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34"/>
                <w:sz w:val="17"/>
                <w:szCs w:val="17"/>
              </w:rPr>
              <w:t>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).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:rsidR="0088073C" w:rsidRDefault="0088073C" w:rsidP="0088073C">
            <w:pPr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</w:tc>
      </w:tr>
      <w:tr w:rsidR="0088073C" w:rsidTr="0088073C">
        <w:trPr>
          <w:cantSplit/>
          <w:trHeight w:val="7194"/>
        </w:trPr>
        <w:tc>
          <w:tcPr>
            <w:tcW w:w="421" w:type="dxa"/>
            <w:vMerge/>
            <w:shd w:val="clear" w:color="auto" w:fill="00B050"/>
            <w:textDirection w:val="btLr"/>
          </w:tcPr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:rsidR="0088073C" w:rsidRPr="00532E6E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color w:val="000000" w:themeColor="text1"/>
                <w:w w:val="89"/>
                <w:sz w:val="17"/>
                <w:szCs w:val="17"/>
              </w:rPr>
              <w:t>Presenza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1"/>
                <w:w w:val="8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tipologia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6"/>
                <w:sz w:val="17"/>
                <w:szCs w:val="17"/>
              </w:rPr>
              <w:t>bisogn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2"/>
                <w:w w:val="96"/>
                <w:sz w:val="17"/>
                <w:szCs w:val="17"/>
              </w:rPr>
              <w:t xml:space="preserve">i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6"/>
                <w:sz w:val="17"/>
                <w:szCs w:val="17"/>
              </w:rPr>
              <w:t>educativi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5"/>
                <w:w w:val="9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6"/>
                <w:sz w:val="17"/>
                <w:szCs w:val="17"/>
              </w:rPr>
              <w:t>speciali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legati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a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9"/>
                <w:sz w:val="17"/>
                <w:szCs w:val="17"/>
              </w:rPr>
              <w:t>situazioni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3"/>
                <w:w w:val="9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di: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disabilità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01"/>
                <w:sz w:val="17"/>
                <w:szCs w:val="17"/>
              </w:rPr>
              <w:t>(certificate),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disturbi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evolutivi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dello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sviluppo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81"/>
                <w:sz w:val="17"/>
                <w:szCs w:val="17"/>
              </w:rPr>
              <w:t>OSA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24"/>
                <w:w w:val="8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8"/>
                <w:sz w:val="17"/>
                <w:szCs w:val="17"/>
              </w:rPr>
              <w:t>(diagnosi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4"/>
                <w:w w:val="9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8"/>
                <w:sz w:val="17"/>
                <w:szCs w:val="17"/>
              </w:rPr>
              <w:t>clinica)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1"/>
                <w:w w:val="98"/>
                <w:sz w:val="17"/>
                <w:szCs w:val="17"/>
              </w:rPr>
              <w:t>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8"/>
                <w:sz w:val="17"/>
                <w:szCs w:val="17"/>
              </w:rPr>
              <w:t xml:space="preserve"> situazioni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5"/>
                <w:w w:val="9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9"/>
                <w:sz w:val="17"/>
                <w:szCs w:val="17"/>
              </w:rPr>
              <w:t>d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"/>
                <w:w w:val="99"/>
                <w:sz w:val="17"/>
                <w:szCs w:val="17"/>
              </w:rPr>
              <w:t>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67"/>
                <w:sz w:val="17"/>
                <w:szCs w:val="17"/>
              </w:rPr>
              <w:t xml:space="preserve">·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difficoltà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dovute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  <w:t>svantaggio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6"/>
                <w:w w:val="9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>socio-economico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6"/>
                <w:w w:val="97"/>
                <w:sz w:val="17"/>
                <w:szCs w:val="17"/>
              </w:rPr>
              <w:t xml:space="preserve">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>linguistico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w w:val="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4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culturale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 xml:space="preserve">(individuazione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9"/>
                <w:sz w:val="17"/>
                <w:szCs w:val="17"/>
              </w:rPr>
              <w:t>del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team/consiglio)</w:t>
            </w: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8073C" w:rsidRPr="00F161B3" w:rsidRDefault="0088073C" w:rsidP="0088073C">
            <w:pPr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</w:tc>
      </w:tr>
      <w:tr w:rsidR="001A1A35" w:rsidTr="0088073C">
        <w:trPr>
          <w:cantSplit/>
          <w:trHeight w:val="2240"/>
        </w:trPr>
        <w:tc>
          <w:tcPr>
            <w:tcW w:w="421" w:type="dxa"/>
            <w:shd w:val="clear" w:color="auto" w:fill="00B0F0"/>
            <w:textDirection w:val="btLr"/>
          </w:tcPr>
          <w:p w:rsidR="00931108" w:rsidRPr="003F67CC" w:rsidRDefault="00931108" w:rsidP="0088073C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4" w:right="-2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F67CC">
              <w:rPr>
                <w:rFonts w:ascii="Arial" w:hAnsi="Arial" w:cs="Arial"/>
                <w:b/>
                <w:color w:val="000000" w:themeColor="text1"/>
                <w:position w:val="-1"/>
                <w:sz w:val="17"/>
                <w:szCs w:val="17"/>
              </w:rPr>
              <w:lastRenderedPageBreak/>
              <w:t>Riferiment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12"/>
                <w:position w:val="-1"/>
                <w:sz w:val="17"/>
                <w:szCs w:val="17"/>
              </w:rPr>
              <w:t xml:space="preserve">i </w:t>
            </w:r>
            <w:r w:rsidRPr="003F67CC">
              <w:rPr>
                <w:rFonts w:ascii="Arial" w:hAnsi="Arial" w:cs="Arial"/>
                <w:b/>
                <w:color w:val="000000" w:themeColor="text1"/>
                <w:position w:val="-1"/>
                <w:sz w:val="17"/>
                <w:szCs w:val="17"/>
              </w:rPr>
              <w:t>alla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31"/>
                <w:position w:val="-1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position w:val="-1"/>
                <w:sz w:val="17"/>
                <w:szCs w:val="17"/>
              </w:rPr>
              <w:t>progettazione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-12"/>
                <w:position w:val="-1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w w:val="101"/>
                <w:position w:val="-1"/>
                <w:sz w:val="17"/>
                <w:szCs w:val="17"/>
              </w:rPr>
              <w:t>curricolare</w:t>
            </w:r>
          </w:p>
          <w:p w:rsidR="001A1A35" w:rsidRDefault="001A1A35" w:rsidP="0088073C">
            <w:pPr>
              <w:ind w:left="113" w:right="891"/>
              <w:jc w:val="center"/>
            </w:pPr>
          </w:p>
        </w:tc>
        <w:tc>
          <w:tcPr>
            <w:tcW w:w="9497" w:type="dxa"/>
          </w:tcPr>
          <w:p w:rsidR="001A1A35" w:rsidRPr="00532E6E" w:rsidRDefault="001A1A35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Competenze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8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chiave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7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europee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2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5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disciplinari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16"/>
                <w:position w:val="1"/>
                <w:sz w:val="16"/>
                <w:szCs w:val="16"/>
              </w:rPr>
              <w:t xml:space="preserve"> </w:t>
            </w:r>
            <w:r w:rsidR="00394BCA"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position w:val="1"/>
                <w:sz w:val="17"/>
                <w:szCs w:val="17"/>
              </w:rPr>
              <w:t>considerate</w:t>
            </w:r>
            <w:r w:rsidR="00394BCA" w:rsidRPr="00532E6E">
              <w:rPr>
                <w:rFonts w:ascii="Arial" w:hAnsi="Arial" w:cs="Arial"/>
                <w:i/>
                <w:color w:val="000000" w:themeColor="text1"/>
                <w:spacing w:val="-4"/>
                <w:w w:val="97"/>
                <w:position w:val="1"/>
                <w:sz w:val="17"/>
                <w:szCs w:val="17"/>
              </w:rPr>
              <w:t>: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9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6"/>
                <w:position w:val="1"/>
                <w:sz w:val="17"/>
                <w:szCs w:val="17"/>
              </w:rPr>
              <w:t>indicare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"/>
                <w:w w:val="96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>solo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9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>quelle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7"/>
                <w:position w:val="1"/>
                <w:sz w:val="17"/>
                <w:szCs w:val="17"/>
              </w:rPr>
              <w:t>focalizzate,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32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>articolate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 xml:space="preserve">negli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obiettivi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promosse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4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nelle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situazioni/esperienza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6"/>
                <w:w w:val="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proposte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valutate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situazio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w w:val="99"/>
                <w:sz w:val="17"/>
                <w:szCs w:val="17"/>
              </w:rPr>
              <w:t>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5"/>
                <w:w w:val="190"/>
                <w:sz w:val="17"/>
                <w:szCs w:val="17"/>
              </w:rPr>
              <w:t>i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5"/>
                <w:w w:val="19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autentiche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attraverso ad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proofErr w:type="spellStart"/>
            <w:r w:rsidRPr="00532E6E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es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1"/>
                <w:w w:val="93"/>
                <w:sz w:val="17"/>
                <w:szCs w:val="17"/>
              </w:rPr>
              <w:t>.</w:t>
            </w:r>
            <w:r w:rsidRPr="00532E6E">
              <w:rPr>
                <w:rFonts w:ascii="Arial" w:hAnsi="Arial" w:cs="Arial"/>
                <w:i/>
                <w:color w:val="000000" w:themeColor="text1"/>
                <w:w w:val="107"/>
                <w:sz w:val="17"/>
                <w:szCs w:val="17"/>
              </w:rPr>
              <w:t>un</w:t>
            </w:r>
            <w:proofErr w:type="spellEnd"/>
            <w:r w:rsidRPr="00532E6E">
              <w:rPr>
                <w:rFonts w:ascii="Arial" w:hAnsi="Arial" w:cs="Arial"/>
                <w:i/>
                <w:color w:val="000000" w:themeColor="text1"/>
                <w:spacing w:val="-2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compito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>d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4"/>
                <w:w w:val="105"/>
                <w:sz w:val="17"/>
                <w:szCs w:val="17"/>
              </w:rPr>
              <w:t>i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-4"/>
                <w:w w:val="10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realtà.</w:t>
            </w: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P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1A1A35" w:rsidRDefault="001A1A35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Obiettivi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cognitivi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social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6"/>
                <w:sz w:val="16"/>
                <w:szCs w:val="16"/>
              </w:rPr>
              <w:t>i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con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un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6"/>
                <w:sz w:val="17"/>
                <w:szCs w:val="17"/>
              </w:rPr>
              <w:t>linguaggio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7"/>
                <w:w w:val="9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operativo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abilità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conoscenz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7"/>
                <w:w w:val="93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0"/>
                <w:w w:val="197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10"/>
                <w:w w:val="1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strategie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7"/>
                <w:w w:val="9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 gli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atteggiament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4"/>
                <w:w w:val="95"/>
                <w:sz w:val="17"/>
                <w:szCs w:val="17"/>
              </w:rPr>
              <w:t>i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4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che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6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saranno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2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promossi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7"/>
                <w:w w:val="95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-7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verificati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25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6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103"/>
                <w:sz w:val="17"/>
                <w:szCs w:val="17"/>
              </w:rPr>
              <w:t>valutati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1A1A35" w:rsidRPr="00532E6E" w:rsidRDefault="001A1A35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proofErr w:type="spellStart"/>
            <w:r w:rsidRPr="00D86FBF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Prerequisitl</w:t>
            </w:r>
            <w:proofErr w:type="spellEnd"/>
            <w:r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richiesti 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pacing w:val="23"/>
                <w:sz w:val="16"/>
                <w:szCs w:val="16"/>
              </w:rPr>
              <w:t>dal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pacing w:val="26"/>
                <w:sz w:val="16"/>
                <w:szCs w:val="16"/>
              </w:rPr>
              <w:t>compito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: 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quali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2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conoscenze,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abilità,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strategie,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atteggiamenti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già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position w:val="-1"/>
                <w:sz w:val="17"/>
                <w:szCs w:val="17"/>
              </w:rPr>
              <w:t>acqui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0"/>
                <w:w w:val="95"/>
                <w:position w:val="-1"/>
                <w:sz w:val="17"/>
                <w:szCs w:val="17"/>
              </w:rPr>
              <w:t>s</w:t>
            </w:r>
            <w:r w:rsidRPr="00532E6E">
              <w:rPr>
                <w:rFonts w:ascii="Arial" w:hAnsi="Arial" w:cs="Arial"/>
                <w:i/>
                <w:color w:val="000000" w:themeColor="text1"/>
                <w:w w:val="136"/>
                <w:position w:val="-1"/>
                <w:sz w:val="17"/>
                <w:szCs w:val="17"/>
              </w:rPr>
              <w:t>iti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4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position w:val="-1"/>
                <w:sz w:val="17"/>
                <w:szCs w:val="17"/>
              </w:rPr>
              <w:t>vano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6"/>
                <w:w w:val="95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8"/>
                <w:position w:val="-1"/>
                <w:sz w:val="17"/>
                <w:szCs w:val="17"/>
              </w:rPr>
              <w:t>recuperati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33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per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3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affrontare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Il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nuovo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9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apprendimento</w:t>
            </w: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931108" w:rsidRP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1A1A35" w:rsidRPr="003F67CC" w:rsidRDefault="001A1A35" w:rsidP="0088073C">
            <w:pPr>
              <w:jc w:val="both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</w:tr>
      <w:tr w:rsidR="000F7C94" w:rsidTr="0088073C">
        <w:trPr>
          <w:cantSplit/>
          <w:trHeight w:val="3484"/>
        </w:trPr>
        <w:tc>
          <w:tcPr>
            <w:tcW w:w="421" w:type="dxa"/>
            <w:shd w:val="clear" w:color="auto" w:fill="FFC000"/>
            <w:textDirection w:val="btLr"/>
          </w:tcPr>
          <w:p w:rsidR="000F7C94" w:rsidRDefault="008E4796" w:rsidP="0088073C">
            <w:pPr>
              <w:ind w:left="113" w:right="891"/>
              <w:jc w:val="center"/>
            </w:pPr>
            <w:r w:rsidRPr="003F67C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lastRenderedPageBreak/>
              <w:t xml:space="preserve">Metodologie 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didattiche</w:t>
            </w:r>
            <w:r w:rsidRPr="003F67CC">
              <w:rPr>
                <w:rFonts w:ascii="Arial" w:hAnsi="Arial" w:cs="Arial"/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9497" w:type="dxa"/>
          </w:tcPr>
          <w:p w:rsidR="000F7C94" w:rsidRPr="008E4796" w:rsidRDefault="00DD210A" w:rsidP="0088073C">
            <w:pPr>
              <w:widowControl w:val="0"/>
              <w:autoSpaceDE w:val="0"/>
              <w:autoSpaceDN w:val="0"/>
              <w:adjustRightInd w:val="0"/>
              <w:spacing w:line="285" w:lineRule="auto"/>
              <w:ind w:right="197" w:firstLine="14"/>
              <w:jc w:val="both"/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4"/>
                <w:szCs w:val="17"/>
              </w:rPr>
            </w:pPr>
            <w:r w:rsidRPr="00DD210A">
              <w:rPr>
                <w:b/>
                <w:i/>
                <w:noProof/>
                <w:color w:val="000000" w:themeColor="text1"/>
              </w:rPr>
              <w:pict>
                <v:shape id="Freeform 2" o:spid="_x0000_s1026" style="position:absolute;left:0;text-align:left;margin-left:395.75pt;margin-top:-.55pt;width:0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pgzgIAAOoFAAAOAAAAZHJzL2Uyb0RvYy54bWysVNtu2zAMfR+wfxD0OCD1JU7SGHWKImmG&#10;AbsUaPYBiiTHxmzJk5Q43bB/Hyk7TtpuL8MQwKHMY/LwUOTN7bGuyEEaW2qV0egqpEQqrkWpdhn9&#10;ulmPrimxjinBKq1kRp+kpbeLt29u2iaVsS50JaQhEETZtG0yWjjXpEFgeSFrZq90IxU4c21q5uBo&#10;doEwrIXodRXEYTgNWm1EYzSX1sLbVeekCx8/zyV3X/LcSkeqjAI355/GP7f4DBY3LN0Z1hQl72mw&#10;f2BRs1JB0iHUijlG9qZ8FaouudFW5+6K6zrQeV5y6WuAaqLwRTWPBWukrwXEsc0gk/1/Yfnnw4Mh&#10;pcjoeEqJYjX0aG2kRMVJjPK0jU0B9dg8GCzQNh81/2bBETzz4MEChmzbT1pAFLZ32ktyzE2NX0Kx&#10;5OiVfxqUl0dHOLyM4lkI7eHgiZL4ejbBzAFLT9/yvXXvpfZx2OGjdV3fBFheddFT30CQvK6ghe8C&#10;EpKWxKcWD4joAhHHU1KQOPbpoHkDKL4A/TnM+BliCAKcdydWrDgR5UfVMwWLMJyN0GvTaIuaIG0o&#10;fRP1ZQMKy/oLGMgheHwJhrznJAau/csLbyiBC7/Fb1jaMIfcTiZpMwpCkQL+QAt8XeuD3GgPcOeu&#10;gV590rO/Uq9xXnSg1PnAwIS+oUNmJHzRVKXXZVV5cpVCPuPJZDz3VKyuSoFeZGPNbrusDDkwGOj7&#10;a/z1jJ7BjN4r4aMVkon73nasrDrbc8N4cAF7IfAq+on9OQ/nGDcZJfH0fpSEQozu1stkNF1Hs8lq&#10;vFouV9GvPuvpez8MeP+7gdlq8QSzYHS3cGBBglFo84OSFpZNRu33PTOSkuqDgmmeR0kC+jt/SCYz&#10;bIa59GwvPUxxCJVRR+Eqobl03UbbN6bcFZAp8sIpfQczmJc4LJ5fx6o/wELxHemXH26sy7NHnVf0&#10;4jcAAAD//wMAUEsDBBQABgAIAAAAIQC2Bolo4AAAAAkBAAAPAAAAZHJzL2Rvd25yZXYueG1sTI/B&#10;TsMwDIbvSLxDZCRuW5oCGytNJwSCyyahDQ5wy1qvqWic0mRteXvMCY62P/3+/nw9uVYM2IfGkwY1&#10;T0Aglb5qqNbw9vo0uwURoqHKtJ5QwzcGWBfnZ7nJKj/SDod9rAWHUMiMBhtjl0kZSovOhLnvkPh2&#10;9L0zkce+llVvRg53rUyTZCGdaYg/WNPhg8Xyc39yGr526UdztNvFy3MY3se03ITucaP15cV0fwci&#10;4hT/YPjVZ3Uo2OngT1QF0WpYrtQNoxpmSoFgYLm64sVBQ6quQRa5/N+g+AEAAP//AwBQSwECLQAU&#10;AAYACAAAACEAtoM4kv4AAADhAQAAEwAAAAAAAAAAAAAAAAAAAAAAW0NvbnRlbnRfVHlwZXNdLnht&#10;bFBLAQItABQABgAIAAAAIQA4/SH/1gAAAJQBAAALAAAAAAAAAAAAAAAAAC8BAABfcmVscy8ucmVs&#10;c1BLAQItABQABgAIAAAAIQCMgmpgzgIAAOoFAAAOAAAAAAAAAAAAAAAAAC4CAABkcnMvZTJvRG9j&#10;LnhtbFBLAQItABQABgAIAAAAIQC2Bolo4AAAAAkBAAAPAAAAAAAAAAAAAAAAACgFAABkcnMvZG93&#10;bnJldi54bWxQSwUGAAAAAAQABADzAAAANQYAAAAA&#10;" o:allowincell="f" path="m,225l,e" filled="f" strokecolor="#e8e8e8" strokeweight=".98719mm">
                  <v:path arrowok="t" o:connecttype="custom" o:connectlocs="0,143510;0,0" o:connectangles="0,0"/>
                  <w10:wrap anchorx="page"/>
                </v:shape>
              </w:pict>
            </w:r>
            <w:r w:rsidR="008E4796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splicitare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31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metodologie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45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didattiche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incl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-13"/>
                <w:sz w:val="17"/>
                <w:szCs w:val="17"/>
              </w:rPr>
              <w:t>u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-2"/>
                <w:w w:val="87"/>
                <w:sz w:val="17"/>
                <w:szCs w:val="17"/>
              </w:rPr>
              <w:t>s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-16"/>
                <w:w w:val="143"/>
                <w:sz w:val="17"/>
                <w:szCs w:val="17"/>
              </w:rPr>
              <w:t>i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w w:val="92"/>
                <w:sz w:val="17"/>
                <w:szCs w:val="17"/>
              </w:rPr>
              <w:t>ve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17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utilizzate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8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nelle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14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diverse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37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fasi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19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w w:val="111"/>
                <w:sz w:val="17"/>
                <w:szCs w:val="17"/>
              </w:rPr>
              <w:t xml:space="preserve">di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attuazione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pacing w:val="40"/>
                <w:sz w:val="17"/>
                <w:szCs w:val="17"/>
              </w:rPr>
              <w:t xml:space="preserve"> </w:t>
            </w:r>
            <w:r w:rsidR="000F7C94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dell’UDA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.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>Esempi</w:t>
            </w:r>
            <w:r w:rsidR="000F7C94" w:rsidRPr="008E4796">
              <w:rPr>
                <w:rFonts w:ascii="Arial" w:hAnsi="Arial" w:cs="Arial"/>
                <w:i/>
                <w:iCs/>
                <w:color w:val="000000" w:themeColor="text1"/>
                <w:spacing w:val="19"/>
                <w:sz w:val="12"/>
                <w:szCs w:val="16"/>
              </w:rPr>
              <w:t xml:space="preserve"> </w:t>
            </w:r>
            <w:r w:rsidR="0072644D"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di </w:t>
            </w:r>
            <w:r w:rsidR="0072644D" w:rsidRPr="008E4796">
              <w:rPr>
                <w:rFonts w:ascii="Arial" w:hAnsi="Arial" w:cs="Arial"/>
                <w:i/>
                <w:iCs/>
                <w:color w:val="000000" w:themeColor="text1"/>
                <w:spacing w:val="4"/>
                <w:sz w:val="12"/>
                <w:szCs w:val="16"/>
              </w:rPr>
              <w:t>metodologie</w:t>
            </w:r>
            <w:r w:rsidR="000F7C94"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: </w:t>
            </w:r>
            <w:r w:rsidR="000F7C94" w:rsidRPr="008E4796">
              <w:rPr>
                <w:rFonts w:ascii="Arial" w:hAnsi="Arial" w:cs="Arial"/>
                <w:i/>
                <w:iCs/>
                <w:color w:val="000000" w:themeColor="text1"/>
                <w:spacing w:val="26"/>
                <w:sz w:val="12"/>
                <w:szCs w:val="16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brainstorming,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23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confronto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40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e 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40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3"/>
                <w:sz w:val="14"/>
                <w:szCs w:val="17"/>
              </w:rPr>
              <w:t>discussione,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5"/>
                <w:w w:val="93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apprendimento cooperativo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11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11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tutoring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,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9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3"/>
                <w:sz w:val="14"/>
                <w:szCs w:val="17"/>
              </w:rPr>
              <w:t>ricerca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8"/>
                <w:w w:val="93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e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6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apprendimento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1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per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4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6"/>
                <w:sz w:val="14"/>
                <w:szCs w:val="17"/>
              </w:rPr>
              <w:t>scoperta,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26"/>
                <w:sz w:val="14"/>
                <w:szCs w:val="17"/>
              </w:rPr>
              <w:t xml:space="preserve"> </w:t>
            </w:r>
            <w:proofErr w:type="spellStart"/>
            <w:r w:rsidR="000F7C94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problem</w:t>
            </w:r>
            <w:proofErr w:type="spellEnd"/>
            <w:r w:rsidR="000F7C94" w:rsidRPr="008E4796">
              <w:rPr>
                <w:rFonts w:ascii="Arial" w:hAnsi="Arial" w:cs="Arial"/>
                <w:i/>
                <w:color w:val="000000" w:themeColor="text1"/>
                <w:spacing w:val="7"/>
                <w:sz w:val="14"/>
                <w:szCs w:val="17"/>
              </w:rPr>
              <w:t xml:space="preserve"> </w:t>
            </w:r>
            <w:proofErr w:type="spellStart"/>
            <w:r w:rsidR="000F7C94"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solving</w:t>
            </w:r>
            <w:proofErr w:type="spellEnd"/>
            <w:r w:rsidR="000F7C94" w:rsidRPr="008E4796">
              <w:rPr>
                <w:rFonts w:ascii="Arial" w:hAnsi="Arial" w:cs="Arial"/>
                <w:i/>
                <w:color w:val="000000" w:themeColor="text1"/>
                <w:spacing w:val="9"/>
                <w:w w:val="98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9"/>
                <w:w w:val="98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studio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2"/>
                <w:w w:val="98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105"/>
                <w:sz w:val="14"/>
                <w:szCs w:val="17"/>
              </w:rPr>
              <w:t>di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29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4"/>
                <w:sz w:val="14"/>
                <w:szCs w:val="17"/>
              </w:rPr>
              <w:t>caso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10"/>
                <w:w w:val="94"/>
                <w:sz w:val="14"/>
                <w:szCs w:val="17"/>
              </w:rPr>
              <w:t>,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104"/>
                <w:sz w:val="14"/>
                <w:szCs w:val="17"/>
              </w:rPr>
              <w:t>progetto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9"/>
                <w:w w:val="104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9"/>
                <w:w w:val="104"/>
                <w:sz w:val="14"/>
                <w:szCs w:val="17"/>
              </w:rPr>
              <w:t xml:space="preserve"> </w:t>
            </w:r>
            <w:proofErr w:type="spellStart"/>
            <w:r w:rsidR="000F7C94" w:rsidRPr="008E4796">
              <w:rPr>
                <w:rFonts w:ascii="Arial" w:hAnsi="Arial" w:cs="Arial"/>
                <w:i/>
                <w:color w:val="000000" w:themeColor="text1"/>
                <w:w w:val="102"/>
                <w:sz w:val="14"/>
                <w:szCs w:val="17"/>
              </w:rPr>
              <w:t>role</w:t>
            </w:r>
            <w:proofErr w:type="spellEnd"/>
            <w:r w:rsidR="008E4796" w:rsidRPr="008E4796">
              <w:rPr>
                <w:rFonts w:ascii="Arial" w:hAnsi="Arial" w:cs="Arial"/>
                <w:i/>
                <w:color w:val="000000" w:themeColor="text1"/>
                <w:w w:val="102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pla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16"/>
                <w:position w:val="-1"/>
                <w:sz w:val="14"/>
                <w:szCs w:val="17"/>
              </w:rPr>
              <w:t>y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3"/>
                <w:w w:val="197"/>
                <w:position w:val="-1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3"/>
                <w:w w:val="197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7"/>
                <w:position w:val="-1"/>
                <w:sz w:val="14"/>
                <w:szCs w:val="17"/>
              </w:rPr>
              <w:t>riflessione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16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meta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8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8"/>
                <w:position w:val="-1"/>
                <w:sz w:val="14"/>
                <w:szCs w:val="17"/>
              </w:rPr>
              <w:t>cognitiva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7"/>
                <w:w w:val="98"/>
                <w:position w:val="-1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7"/>
                <w:w w:val="98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5"/>
                <w:position w:val="-1"/>
                <w:sz w:val="14"/>
                <w:szCs w:val="17"/>
              </w:rPr>
              <w:t>esposizione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26"/>
                <w:position w:val="-1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w w:val="97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7"/>
                <w:position w:val="-1"/>
                <w:sz w:val="14"/>
                <w:szCs w:val="17"/>
              </w:rPr>
              <w:t>anticipazione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6"/>
                <w:w w:val="97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w w:val="99"/>
                <w:position w:val="-1"/>
                <w:sz w:val="14"/>
                <w:szCs w:val="17"/>
              </w:rPr>
              <w:t>di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27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stimoli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spacing w:val="-10"/>
                <w:position w:val="-1"/>
                <w:sz w:val="14"/>
                <w:szCs w:val="17"/>
              </w:rPr>
              <w:t xml:space="preserve"> </w:t>
            </w:r>
            <w:r w:rsidR="000F7C94"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(</w:t>
            </w:r>
            <w:proofErr w:type="spellStart"/>
            <w:r w:rsidR="000F7C94"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flipped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4"/>
                <w:szCs w:val="17"/>
              </w:rPr>
              <w:t>…</w:t>
            </w:r>
            <w:proofErr w:type="spellEnd"/>
            <w:r w:rsidR="008E4796" w:rsidRPr="008E4796"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4"/>
                <w:szCs w:val="17"/>
              </w:rPr>
              <w:t>)</w:t>
            </w:r>
          </w:p>
          <w:p w:rsidR="008E4796" w:rsidRP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4"/>
                <w:szCs w:val="17"/>
              </w:rPr>
            </w:pPr>
          </w:p>
          <w:p w:rsidR="008E4796" w:rsidRP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4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:rsidR="008E4796" w:rsidRPr="003F67CC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color w:val="000000" w:themeColor="text1"/>
                <w:sz w:val="17"/>
                <w:szCs w:val="17"/>
              </w:rPr>
            </w:pPr>
          </w:p>
          <w:p w:rsidR="000F7C94" w:rsidRPr="008E4796" w:rsidRDefault="000F7C94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i/>
                <w:color w:val="000000" w:themeColor="text1"/>
                <w:w w:val="101"/>
                <w:sz w:val="14"/>
                <w:szCs w:val="17"/>
              </w:rPr>
            </w:pP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Strategie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individualizzazione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(specifica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per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situazioni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indicate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nella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descrizione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del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contesto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classe)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78"/>
                <w:sz w:val="16"/>
                <w:szCs w:val="16"/>
              </w:rPr>
              <w:t xml:space="preserve">: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scelta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delle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strategie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di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individualizzazione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7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quali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come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ad 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3"/>
                <w:sz w:val="12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esempio: 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5"/>
                <w:sz w:val="12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adattamenti 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6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w w:val="99"/>
                <w:sz w:val="14"/>
                <w:szCs w:val="17"/>
              </w:rPr>
              <w:t>facilitazio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89"/>
                <w:w w:val="99"/>
                <w:sz w:val="14"/>
                <w:szCs w:val="17"/>
              </w:rPr>
              <w:t xml:space="preserve">ni e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89"/>
                <w:w w:val="99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semplificazio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8"/>
                <w:sz w:val="14"/>
                <w:szCs w:val="17"/>
              </w:rPr>
              <w:t>n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9"/>
                <w:sz w:val="14"/>
                <w:szCs w:val="17"/>
              </w:rPr>
              <w:t xml:space="preserve">,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strumenti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compensativi,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sz w:val="14"/>
                <w:szCs w:val="17"/>
              </w:rPr>
              <w:t>dispense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9"/>
                <w:w w:val="95"/>
                <w:sz w:val="14"/>
                <w:szCs w:val="17"/>
              </w:rPr>
              <w:t>, s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sz w:val="14"/>
                <w:szCs w:val="17"/>
              </w:rPr>
              <w:t>trategie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9"/>
                <w:w w:val="95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4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7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1"/>
                <w:sz w:val="14"/>
                <w:szCs w:val="17"/>
              </w:rPr>
              <w:t>studio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8"/>
                <w:w w:val="101"/>
                <w:sz w:val="14"/>
                <w:szCs w:val="17"/>
              </w:rPr>
              <w:t xml:space="preserve">,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organizzatori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anticipati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7"/>
                <w:sz w:val="14"/>
                <w:szCs w:val="17"/>
              </w:rPr>
              <w:t>(mappe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8"/>
                <w:w w:val="97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idee principali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20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6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sz w:val="14"/>
                <w:szCs w:val="17"/>
              </w:rPr>
              <w:t>secondarie,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3"/>
                <w:w w:val="95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tabelle,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schemi,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7"/>
                <w:w w:val="102"/>
                <w:sz w:val="14"/>
                <w:szCs w:val="17"/>
              </w:rPr>
              <w:t>d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2"/>
                <w:w w:val="143"/>
                <w:sz w:val="14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agrammi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causa-effetto,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6"/>
                <w:w w:val="9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diagrammi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9"/>
                <w:w w:val="102"/>
                <w:sz w:val="14"/>
                <w:szCs w:val="17"/>
              </w:rPr>
              <w:t>d</w:t>
            </w:r>
            <w:r w:rsidRPr="008E4796">
              <w:rPr>
                <w:rFonts w:ascii="Arial" w:hAnsi="Arial" w:cs="Arial"/>
                <w:i/>
                <w:color w:val="000000" w:themeColor="text1"/>
                <w:w w:val="143"/>
                <w:sz w:val="14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confronto,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9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grafici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5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4"/>
                <w:szCs w:val="17"/>
              </w:rPr>
              <w:t xml:space="preserve">di </w:t>
            </w:r>
            <w:r w:rsidRPr="008E4796">
              <w:rPr>
                <w:rFonts w:ascii="Arial" w:hAnsi="Arial" w:cs="Arial"/>
                <w:i/>
                <w:color w:val="000000" w:themeColor="text1"/>
                <w:w w:val="101"/>
                <w:sz w:val="14"/>
                <w:szCs w:val="17"/>
              </w:rPr>
              <w:t>sequenze).</w:t>
            </w:r>
          </w:p>
          <w:p w:rsidR="008E4796" w:rsidRP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4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Pr="003F67CC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0F7C94" w:rsidRPr="003F67CC" w:rsidRDefault="000F7C94" w:rsidP="0088073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:rsidR="000F7C94" w:rsidRPr="008E4796" w:rsidRDefault="000F7C94" w:rsidP="0088073C">
            <w:pPr>
              <w:widowControl w:val="0"/>
              <w:autoSpaceDE w:val="0"/>
              <w:autoSpaceDN w:val="0"/>
              <w:adjustRightInd w:val="0"/>
              <w:spacing w:line="281" w:lineRule="auto"/>
              <w:ind w:left="34" w:right="295" w:hanging="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Strategie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personalizzazione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previsione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5"/>
                <w:w w:val="97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Itinerari,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7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espe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"/>
                <w:w w:val="93"/>
                <w:sz w:val="17"/>
                <w:szCs w:val="17"/>
              </w:rPr>
              <w:t>r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"/>
                <w:w w:val="190"/>
                <w:sz w:val="17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w w:val="92"/>
                <w:sz w:val="17"/>
                <w:szCs w:val="17"/>
              </w:rPr>
              <w:t>enz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4"/>
                <w:w w:val="92"/>
                <w:sz w:val="17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w w:val="197"/>
                <w:sz w:val="17"/>
                <w:szCs w:val="17"/>
              </w:rPr>
              <w:t>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>t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ivi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>t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à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6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7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compiti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opzionali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 xml:space="preserve">rispondenti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agli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interessi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"/>
                <w:w w:val="99"/>
                <w:sz w:val="17"/>
                <w:szCs w:val="17"/>
              </w:rPr>
              <w:t xml:space="preserve">, </w:t>
            </w:r>
            <w:r w:rsidRPr="008E4796">
              <w:rPr>
                <w:rFonts w:ascii="Arial" w:hAnsi="Arial" w:cs="Arial"/>
                <w:i/>
                <w:color w:val="000000" w:themeColor="text1"/>
                <w:w w:val="107"/>
                <w:sz w:val="17"/>
                <w:szCs w:val="17"/>
              </w:rPr>
              <w:t>attitudi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3"/>
                <w:w w:val="107"/>
                <w:sz w:val="17"/>
                <w:szCs w:val="17"/>
              </w:rPr>
              <w:t>n</w:t>
            </w:r>
            <w:r w:rsidRPr="008E4796">
              <w:rPr>
                <w:rFonts w:ascii="Arial" w:hAnsi="Arial" w:cs="Arial"/>
                <w:i/>
                <w:color w:val="000000" w:themeColor="text1"/>
                <w:w w:val="121"/>
                <w:sz w:val="17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7"/>
                <w:w w:val="121"/>
                <w:sz w:val="17"/>
                <w:szCs w:val="17"/>
              </w:rPr>
              <w:t>,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3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personali.</w:t>
            </w:r>
          </w:p>
          <w:p w:rsidR="000F7C94" w:rsidRDefault="000F7C94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492807" w:rsidRDefault="00492807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492807" w:rsidRDefault="00492807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8E4796" w:rsidRPr="003F67CC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:rsidR="000E6407" w:rsidRDefault="000E6407"/>
    <w:p w:rsidR="00E85FE1" w:rsidRPr="00E85FE1" w:rsidRDefault="00F5053A" w:rsidP="00E85FE1">
      <w:pPr>
        <w:jc w:val="center"/>
        <w:rPr>
          <w:color w:val="4F81BD" w:themeColor="accent1"/>
          <w:sz w:val="36"/>
        </w:rPr>
      </w:pPr>
      <w:r w:rsidRPr="00F5053A">
        <w:rPr>
          <w:color w:val="4F81BD" w:themeColor="accent1"/>
          <w:sz w:val="36"/>
        </w:rPr>
        <w:t>ORGANIZZAZIONE DELL’AMBIENTE</w:t>
      </w:r>
    </w:p>
    <w:tbl>
      <w:tblPr>
        <w:tblStyle w:val="Grigliatabella"/>
        <w:tblW w:w="9918" w:type="dxa"/>
        <w:tblLook w:val="04A0"/>
      </w:tblPr>
      <w:tblGrid>
        <w:gridCol w:w="423"/>
        <w:gridCol w:w="9495"/>
      </w:tblGrid>
      <w:tr w:rsidR="00F5053A" w:rsidTr="00E85FE1">
        <w:trPr>
          <w:cantSplit/>
          <w:trHeight w:val="8903"/>
        </w:trPr>
        <w:tc>
          <w:tcPr>
            <w:tcW w:w="421" w:type="dxa"/>
            <w:shd w:val="clear" w:color="auto" w:fill="E5B8B7" w:themeFill="accent2" w:themeFillTint="66"/>
            <w:textDirection w:val="btLr"/>
          </w:tcPr>
          <w:p w:rsidR="00F5053A" w:rsidRPr="009A364C" w:rsidRDefault="004E5ADA" w:rsidP="00E85FE1">
            <w:pPr>
              <w:ind w:right="113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Organizzazione dell’ambiente di apprendimento</w:t>
            </w:r>
            <w:r w:rsidR="000E6407" w:rsidRPr="009A364C">
              <w:rPr>
                <w:rFonts w:ascii="Arial" w:hAnsi="Arial" w:cs="Arial"/>
                <w:b/>
                <w:color w:val="000000" w:themeColor="text1"/>
                <w:spacing w:val="-9"/>
                <w:sz w:val="17"/>
                <w:szCs w:val="17"/>
              </w:rPr>
              <w:t xml:space="preserve"> </w:t>
            </w:r>
          </w:p>
          <w:p w:rsidR="00F5053A" w:rsidRPr="009A364C" w:rsidRDefault="00F5053A" w:rsidP="009A364C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9497" w:type="dxa"/>
          </w:tcPr>
          <w:p w:rsidR="00F5053A" w:rsidRPr="00344257" w:rsidRDefault="004E5ADA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Esperienze-</w:t>
            </w:r>
            <w:r w:rsidR="00E6636A"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</w:t>
            </w:r>
            <w:r w:rsidR="009A364C"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ttività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24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esperienze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attive, le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attività </w:t>
            </w:r>
            <w:proofErr w:type="spellStart"/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laboratoriali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, l percorsi progettuali, le situazioni di </w:t>
            </w:r>
            <w:proofErr w:type="spellStart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problem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solving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, attraverso l quali promuovere i traguardi di competenza e gli obiettivi di apprendimenti fissati</w:t>
            </w: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344257">
            <w:pPr>
              <w:widowControl w:val="0"/>
              <w:autoSpaceDE w:val="0"/>
              <w:autoSpaceDN w:val="0"/>
              <w:adjustRightInd w:val="0"/>
              <w:spacing w:line="269" w:lineRule="auto"/>
              <w:ind w:right="31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572F7E" w:rsidRPr="009A364C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5053A" w:rsidRPr="00344257" w:rsidRDefault="00F5053A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:rsidR="00F5053A" w:rsidRPr="00344257" w:rsidRDefault="00F5053A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i/>
                <w:color w:val="000000" w:themeColor="text1"/>
                <w:w w:val="110"/>
                <w:sz w:val="18"/>
                <w:szCs w:val="18"/>
              </w:rPr>
            </w:pPr>
            <w:r w:rsidRPr="00344257">
              <w:rPr>
                <w:rFonts w:ascii="Arial" w:hAnsi="Arial" w:cs="Arial"/>
                <w:b/>
                <w:i/>
                <w:color w:val="000000" w:themeColor="text1"/>
                <w:w w:val="110"/>
                <w:sz w:val="17"/>
                <w:szCs w:val="17"/>
              </w:rPr>
              <w:t>Mediator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pacing w:val="8"/>
                <w:w w:val="110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w w:val="106"/>
                <w:sz w:val="17"/>
                <w:szCs w:val="17"/>
              </w:rPr>
              <w:t>didattici: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quali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mediatori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didattici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saranno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utilizzati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1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supporto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dei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processi: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47790F">
              <w:rPr>
                <w:rFonts w:ascii="Arial" w:hAnsi="Arial" w:cs="Arial"/>
                <w:i/>
                <w:color w:val="000000" w:themeColor="text1"/>
                <w:sz w:val="17"/>
                <w:szCs w:val="17"/>
                <w:u w:val="single"/>
              </w:rPr>
              <w:t>mediatori attivi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(esperienza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0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diretta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6"/>
                <w:sz w:val="17"/>
                <w:szCs w:val="17"/>
              </w:rPr>
              <w:t xml:space="preserve"> </w:t>
            </w:r>
            <w:r w:rsidRPr="00344257">
              <w:rPr>
                <w:i/>
                <w:iCs/>
                <w:color w:val="000000" w:themeColor="text1"/>
                <w:sz w:val="19"/>
                <w:szCs w:val="19"/>
              </w:rPr>
              <w:t>e</w:t>
            </w:r>
            <w:r w:rsidRPr="00344257">
              <w:rPr>
                <w:i/>
                <w:iCs/>
                <w:color w:val="000000" w:themeColor="text1"/>
                <w:spacing w:val="17"/>
                <w:sz w:val="19"/>
                <w:szCs w:val="19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concreta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mediazione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6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tra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pari,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con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l'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5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dulto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insegnante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espert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0"/>
                <w:sz w:val="17"/>
                <w:szCs w:val="17"/>
              </w:rPr>
              <w:t>o</w:t>
            </w:r>
            <w:r w:rsidRPr="00344257">
              <w:rPr>
                <w:rFonts w:ascii="Arial" w:hAnsi="Arial" w:cs="Arial"/>
                <w:i/>
                <w:color w:val="000000" w:themeColor="text1"/>
                <w:w w:val="197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88"/>
                <w:sz w:val="17"/>
                <w:szCs w:val="17"/>
              </w:rPr>
              <w:t>classe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4"/>
                <w:w w:val="88"/>
                <w:sz w:val="17"/>
                <w:szCs w:val="17"/>
              </w:rPr>
              <w:t xml:space="preserve"> </w:t>
            </w:r>
            <w:r w:rsidRPr="00344257">
              <w:rPr>
                <w:i/>
                <w:iCs/>
                <w:color w:val="000000" w:themeColor="text1"/>
                <w:w w:val="103"/>
                <w:sz w:val="19"/>
                <w:szCs w:val="19"/>
              </w:rPr>
              <w:t xml:space="preserve">e </w:t>
            </w:r>
            <w:r w:rsidRPr="00344257">
              <w:rPr>
                <w:rFonts w:ascii="Arial" w:hAnsi="Arial" w:cs="Arial"/>
                <w:i/>
                <w:color w:val="000000" w:themeColor="text1"/>
                <w:w w:val="101"/>
                <w:sz w:val="17"/>
                <w:szCs w:val="17"/>
              </w:rPr>
              <w:t>altrove,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1"/>
                <w:sz w:val="17"/>
                <w:szCs w:val="17"/>
              </w:rPr>
              <w:t>oggetti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materiali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semplice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"/>
                <w:w w:val="97"/>
                <w:sz w:val="17"/>
                <w:szCs w:val="17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>i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uso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quotidiano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8"/>
                <w:sz w:val="17"/>
                <w:szCs w:val="17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28"/>
                <w:sz w:val="17"/>
                <w:szCs w:val="17"/>
              </w:rPr>
              <w:t>e</w:t>
            </w:r>
            <w:r w:rsidRPr="00344257">
              <w:rPr>
                <w:i/>
                <w:iCs/>
                <w:color w:val="000000" w:themeColor="text1"/>
                <w:spacing w:val="-19"/>
                <w:w w:val="97"/>
                <w:sz w:val="22"/>
                <w:szCs w:val="22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106"/>
                <w:sz w:val="17"/>
                <w:szCs w:val="17"/>
              </w:rPr>
              <w:t>strutturat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-21"/>
                <w:w w:val="106"/>
                <w:sz w:val="17"/>
                <w:szCs w:val="17"/>
              </w:rPr>
              <w:t>o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-10"/>
                <w:w w:val="237"/>
                <w:sz w:val="17"/>
                <w:szCs w:val="17"/>
              </w:rPr>
              <w:t>,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101"/>
                <w:sz w:val="17"/>
                <w:szCs w:val="17"/>
              </w:rPr>
              <w:t xml:space="preserve"> strumenti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344257">
              <w:rPr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344257">
              <w:rPr>
                <w:i/>
                <w:iCs/>
                <w:color w:val="000000" w:themeColor="text1"/>
                <w:spacing w:val="-17"/>
                <w:sz w:val="22"/>
                <w:szCs w:val="22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sussid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1"/>
                <w:w w:val="95"/>
                <w:sz w:val="17"/>
                <w:szCs w:val="17"/>
              </w:rPr>
              <w:t>i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 xml:space="preserve"> anche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tecnologici); mediatori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iconici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(Immagini,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disegni,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schemi,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video,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fotografie 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..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4"/>
                <w:sz w:val="17"/>
                <w:szCs w:val="17"/>
              </w:rPr>
              <w:t>.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);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mediatori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analo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sz w:val="17"/>
                <w:szCs w:val="17"/>
              </w:rPr>
              <w:t>g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ici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(giochi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simulazione,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testimoni)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sz w:val="17"/>
                <w:szCs w:val="17"/>
              </w:rPr>
              <w:t>;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mediatori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simbolici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4"/>
                <w:w w:val="9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(libri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documenti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anche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7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digitali,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4"/>
                <w:sz w:val="17"/>
                <w:szCs w:val="17"/>
              </w:rPr>
              <w:t>esposizione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7"/>
                <w:w w:val="9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orale</w:t>
            </w:r>
            <w:r w:rsidRPr="00344257">
              <w:rPr>
                <w:i/>
                <w:color w:val="000000" w:themeColor="text1"/>
                <w:w w:val="68"/>
                <w:sz w:val="26"/>
                <w:szCs w:val="26"/>
              </w:rPr>
              <w:t>..</w:t>
            </w:r>
            <w:r w:rsidRPr="00344257">
              <w:rPr>
                <w:i/>
                <w:color w:val="000000" w:themeColor="text1"/>
                <w:spacing w:val="-12"/>
                <w:w w:val="68"/>
                <w:sz w:val="26"/>
                <w:szCs w:val="26"/>
              </w:rPr>
              <w:t>.</w:t>
            </w:r>
            <w:r w:rsidRPr="00344257">
              <w:rPr>
                <w:i/>
                <w:color w:val="000000" w:themeColor="text1"/>
                <w:w w:val="98"/>
                <w:sz w:val="18"/>
                <w:szCs w:val="18"/>
              </w:rPr>
              <w:t>)</w:t>
            </w:r>
            <w:r w:rsidRPr="00344257">
              <w:rPr>
                <w:i/>
                <w:color w:val="000000" w:themeColor="text1"/>
                <w:spacing w:val="-18"/>
                <w:w w:val="98"/>
                <w:sz w:val="18"/>
                <w:szCs w:val="18"/>
              </w:rPr>
              <w:t>;</w:t>
            </w:r>
            <w:r w:rsidRPr="00344257">
              <w:rPr>
                <w:i/>
                <w:color w:val="000000" w:themeColor="text1"/>
                <w:w w:val="110"/>
                <w:sz w:val="18"/>
                <w:szCs w:val="18"/>
              </w:rPr>
              <w:t>.</w:t>
            </w: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344257" w:rsidRPr="009A364C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:rsidR="00F5053A" w:rsidRPr="009A364C" w:rsidRDefault="00F5053A" w:rsidP="00F5053A">
            <w:pPr>
              <w:jc w:val="both"/>
              <w:rPr>
                <w:color w:val="000000" w:themeColor="text1"/>
              </w:rPr>
            </w:pPr>
          </w:p>
        </w:tc>
      </w:tr>
      <w:tr w:rsidR="00E85FE1" w:rsidTr="002A3091">
        <w:trPr>
          <w:cantSplit/>
          <w:trHeight w:val="13235"/>
        </w:trPr>
        <w:tc>
          <w:tcPr>
            <w:tcW w:w="421" w:type="dxa"/>
            <w:shd w:val="clear" w:color="auto" w:fill="E5B8B7" w:themeFill="accent2" w:themeFillTint="66"/>
            <w:textDirection w:val="btLr"/>
          </w:tcPr>
          <w:p w:rsidR="0047790F" w:rsidRPr="009A364C" w:rsidRDefault="0047790F" w:rsidP="0047790F">
            <w:pPr>
              <w:ind w:right="113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lastRenderedPageBreak/>
              <w:t>Organizzazione dell’ambiente di apprendimento</w:t>
            </w:r>
            <w:r w:rsidRPr="009A364C">
              <w:rPr>
                <w:rFonts w:ascii="Arial" w:hAnsi="Arial" w:cs="Arial"/>
                <w:b/>
                <w:color w:val="000000" w:themeColor="text1"/>
                <w:spacing w:val="-9"/>
                <w:sz w:val="17"/>
                <w:szCs w:val="17"/>
              </w:rPr>
              <w:t xml:space="preserve"> </w:t>
            </w:r>
          </w:p>
          <w:p w:rsidR="00E85FE1" w:rsidRPr="009A364C" w:rsidRDefault="00E85FE1" w:rsidP="009A364C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497" w:type="dxa"/>
          </w:tcPr>
          <w:p w:rsidR="00E85FE1" w:rsidRPr="00344257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Gruppi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apprendimento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: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indicare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dei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grup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w w:val="98"/>
                <w:sz w:val="17"/>
                <w:szCs w:val="17"/>
              </w:rPr>
              <w:t>p</w:t>
            </w:r>
            <w:r w:rsidRPr="00344257">
              <w:rPr>
                <w:rFonts w:ascii="Arial" w:hAnsi="Arial" w:cs="Arial"/>
                <w:i/>
                <w:color w:val="000000" w:themeColor="text1"/>
                <w:w w:val="190"/>
                <w:sz w:val="17"/>
                <w:szCs w:val="17"/>
              </w:rPr>
              <w:t>i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(criteri)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gli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incarichi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(caratteristiche individuali-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3"/>
                <w:sz w:val="17"/>
                <w:szCs w:val="17"/>
              </w:rPr>
              <w:t>inter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w w:val="103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"/>
                <w:w w:val="190"/>
                <w:sz w:val="17"/>
                <w:szCs w:val="17"/>
              </w:rPr>
              <w:t>i</w:t>
            </w:r>
            <w:r w:rsidRPr="00344257">
              <w:rPr>
                <w:rFonts w:ascii="Arial" w:hAnsi="Arial" w:cs="Arial"/>
                <w:i/>
                <w:color w:val="000000" w:themeColor="text1"/>
                <w:w w:val="94"/>
                <w:sz w:val="17"/>
                <w:szCs w:val="17"/>
              </w:rPr>
              <w:t>pendenza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positiva)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relazion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8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tutoring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interne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5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gruppi)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NB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composizione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6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secondo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22"/>
                <w:sz w:val="17"/>
                <w:szCs w:val="17"/>
              </w:rPr>
              <w:t xml:space="preserve">il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criterio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>di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interdipendenza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8"/>
                <w:w w:val="9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positiva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w w:val="104"/>
                <w:sz w:val="16"/>
                <w:szCs w:val="16"/>
              </w:rPr>
              <w:t>o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-3"/>
                <w:w w:val="104"/>
                <w:sz w:val="16"/>
                <w:szCs w:val="16"/>
              </w:rPr>
              <w:t>b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-1"/>
                <w:w w:val="104"/>
                <w:sz w:val="16"/>
                <w:szCs w:val="16"/>
              </w:rPr>
              <w:t>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w w:val="104"/>
                <w:sz w:val="16"/>
                <w:szCs w:val="16"/>
              </w:rPr>
              <w:t>ettivo-comune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5"/>
                <w:w w:val="104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gruppo,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5"/>
                <w:w w:val="9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compiti-individuali importanti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per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36"/>
                <w:sz w:val="17"/>
                <w:szCs w:val="17"/>
              </w:rPr>
              <w:t xml:space="preserve">il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risultato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del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gruppo,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ruoli-Individuali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2"/>
                <w:sz w:val="17"/>
                <w:szCs w:val="17"/>
              </w:rPr>
              <w:t>necessari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2"/>
                <w:w w:val="9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per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funzionamento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"/>
                <w:w w:val="9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del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gruppo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risorse-strumenti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 xml:space="preserve">e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materiali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4"/>
                <w:sz w:val="17"/>
                <w:szCs w:val="17"/>
              </w:rPr>
              <w:t>disposizione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w w:val="9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del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gruppo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riconoscimento-valutazione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6"/>
                <w:sz w:val="17"/>
                <w:szCs w:val="17"/>
              </w:rPr>
              <w:t>prestazione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w w:val="9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individuale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11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5"/>
                <w:w w:val="111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gruppo. </w:t>
            </w: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Pr="009A364C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  <w:r w:rsidRPr="009A364C">
              <w:rPr>
                <w:rFonts w:ascii="Arial" w:hAnsi="Arial" w:cs="Arial"/>
                <w:b/>
                <w:color w:val="000000" w:themeColor="text1"/>
                <w:w w:val="95"/>
                <w:sz w:val="17"/>
                <w:szCs w:val="17"/>
              </w:rPr>
              <w:t>Spazi</w:t>
            </w:r>
            <w:r w:rsidRPr="009A364C">
              <w:rPr>
                <w:rFonts w:ascii="Arial" w:hAnsi="Arial" w:cs="Arial"/>
                <w:b/>
                <w:color w:val="000000" w:themeColor="text1"/>
                <w:spacing w:val="-13"/>
                <w:w w:val="95"/>
                <w:sz w:val="17"/>
                <w:szCs w:val="17"/>
              </w:rPr>
              <w:t>:</w:t>
            </w:r>
            <w:r w:rsidRPr="009A364C">
              <w:rPr>
                <w:rFonts w:ascii="Arial" w:hAnsi="Arial" w:cs="Arial"/>
                <w:color w:val="000000" w:themeColor="text1"/>
                <w:spacing w:val="-13"/>
                <w:w w:val="9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  <w:t>indicare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9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2"/>
                <w:sz w:val="17"/>
                <w:szCs w:val="17"/>
              </w:rPr>
              <w:t>gli</w:t>
            </w:r>
            <w:r w:rsidRPr="009A364C">
              <w:rPr>
                <w:rFonts w:ascii="Arial" w:hAnsi="Arial" w:cs="Arial"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4"/>
                <w:sz w:val="17"/>
                <w:szCs w:val="17"/>
              </w:rPr>
              <w:t>spazi</w:t>
            </w:r>
            <w:r w:rsidRPr="009A364C">
              <w:rPr>
                <w:rFonts w:ascii="Arial" w:hAnsi="Arial" w:cs="Arial"/>
                <w:color w:val="000000" w:themeColor="text1"/>
                <w:spacing w:val="-3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intern</w:t>
            </w:r>
            <w:r w:rsidRPr="009A364C">
              <w:rPr>
                <w:rFonts w:ascii="Arial" w:hAnsi="Arial" w:cs="Arial"/>
                <w:color w:val="000000" w:themeColor="text1"/>
                <w:spacing w:val="12"/>
                <w:sz w:val="17"/>
                <w:szCs w:val="17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all’aula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(setting)</w:t>
            </w:r>
            <w:r w:rsidRPr="009A364C">
              <w:rPr>
                <w:rFonts w:ascii="Arial" w:hAnsi="Arial" w:cs="Arial"/>
                <w:color w:val="000000" w:themeColor="text1"/>
                <w:spacing w:val="-9"/>
                <w:w w:val="9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9A364C">
              <w:rPr>
                <w:rFonts w:ascii="Arial" w:hAnsi="Arial" w:cs="Arial"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alla</w:t>
            </w:r>
            <w:r w:rsidRPr="009A364C">
              <w:rPr>
                <w:rFonts w:ascii="Arial" w:hAnsi="Arial" w:cs="Arial"/>
                <w:color w:val="000000" w:themeColor="text1"/>
                <w:spacing w:val="-1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  <w:t>scuola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95"/>
                <w:sz w:val="17"/>
                <w:szCs w:val="17"/>
              </w:rPr>
              <w:t>,</w:t>
            </w:r>
            <w:r w:rsidRPr="009A364C">
              <w:rPr>
                <w:rFonts w:ascii="Arial" w:hAnsi="Arial" w:cs="Arial"/>
                <w:color w:val="000000" w:themeColor="text1"/>
                <w:w w:val="101"/>
                <w:sz w:val="17"/>
                <w:szCs w:val="17"/>
              </w:rPr>
              <w:t xml:space="preserve"> se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101"/>
                <w:sz w:val="17"/>
                <w:szCs w:val="17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7"/>
                <w:szCs w:val="17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w w:val="104"/>
                <w:sz w:val="17"/>
                <w:szCs w:val="17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w w:val="101"/>
                <w:sz w:val="17"/>
                <w:szCs w:val="17"/>
              </w:rPr>
              <w:t>ng</w:t>
            </w:r>
            <w:r w:rsidRPr="009A364C">
              <w:rPr>
                <w:rFonts w:ascii="Arial" w:hAnsi="Arial" w:cs="Arial"/>
                <w:color w:val="000000" w:themeColor="text1"/>
                <w:spacing w:val="-22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d'aula</w:t>
            </w:r>
            <w:r w:rsidRPr="009A364C">
              <w:rPr>
                <w:rFonts w:ascii="Arial" w:hAnsi="Arial" w:cs="Arial"/>
                <w:color w:val="000000" w:themeColor="text1"/>
                <w:spacing w:val="-17"/>
                <w:sz w:val="17"/>
                <w:szCs w:val="17"/>
              </w:rPr>
              <w:t>,</w:t>
            </w:r>
            <w:r w:rsidRPr="009A364C">
              <w:rPr>
                <w:rFonts w:ascii="Arial" w:hAnsi="Arial" w:cs="Arial"/>
                <w:color w:val="000000" w:themeColor="text1"/>
                <w:w w:val="94"/>
                <w:sz w:val="17"/>
                <w:szCs w:val="17"/>
              </w:rPr>
              <w:t xml:space="preserve"> spazi</w:t>
            </w:r>
            <w:r w:rsidRPr="009A364C">
              <w:rPr>
                <w:rFonts w:ascii="Arial" w:hAnsi="Arial" w:cs="Arial"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esterni</w:t>
            </w:r>
            <w:r w:rsidRPr="009A364C">
              <w:rPr>
                <w:rFonts w:ascii="Arial" w:hAnsi="Arial" w:cs="Arial"/>
                <w:color w:val="000000" w:themeColor="text1"/>
                <w:spacing w:val="-3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5"/>
                <w:sz w:val="17"/>
                <w:szCs w:val="17"/>
              </w:rPr>
              <w:t>ne</w:t>
            </w:r>
            <w:r w:rsidRPr="009A364C">
              <w:rPr>
                <w:rFonts w:ascii="Arial" w:hAnsi="Arial" w:cs="Arial"/>
                <w:color w:val="000000" w:themeColor="text1"/>
                <w:spacing w:val="8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000000" w:themeColor="text1"/>
                <w:spacing w:val="8"/>
                <w:w w:val="10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8"/>
                <w:sz w:val="17"/>
                <w:szCs w:val="17"/>
              </w:rPr>
              <w:t>territorio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108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000000" w:themeColor="text1"/>
                <w:spacing w:val="1"/>
                <w:w w:val="10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  <w:t xml:space="preserve">spazi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virtuali </w:t>
            </w:r>
            <w:r w:rsidRPr="009A364C">
              <w:rPr>
                <w:rFonts w:ascii="Arial" w:hAnsi="Arial" w:cs="Arial"/>
                <w:color w:val="000000" w:themeColor="text1"/>
                <w:spacing w:val="17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nel 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web</w:t>
            </w:r>
            <w:r w:rsidRPr="009A364C">
              <w:rPr>
                <w:rFonts w:ascii="Arial" w:hAnsi="Arial" w:cs="Arial"/>
                <w:color w:val="000000" w:themeColor="text1"/>
                <w:spacing w:val="4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(coordinate </w:t>
            </w:r>
            <w:r w:rsidRPr="009A364C">
              <w:rPr>
                <w:rFonts w:ascii="Arial" w:hAnsi="Arial" w:cs="Arial"/>
                <w:color w:val="000000" w:themeColor="text1"/>
                <w:spacing w:val="4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 </w:t>
            </w:r>
            <w:r w:rsidRPr="009A364C">
              <w:rPr>
                <w:rFonts w:ascii="Arial" w:hAnsi="Arial" w:cs="Arial"/>
                <w:color w:val="000000" w:themeColor="text1"/>
                <w:spacing w:val="6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la </w:t>
            </w:r>
            <w:r w:rsidRPr="009A364C">
              <w:rPr>
                <w:rFonts w:ascii="Arial" w:hAnsi="Arial" w:cs="Arial"/>
                <w:color w:val="000000" w:themeColor="text1"/>
                <w:spacing w:val="1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navigazione).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NB</w:t>
            </w:r>
            <w:r w:rsidRPr="009A364C">
              <w:rPr>
                <w:rFonts w:ascii="Arial" w:hAnsi="Arial" w:cs="Arial"/>
                <w:color w:val="000000" w:themeColor="text1"/>
                <w:spacing w:val="2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Indicare</w:t>
            </w:r>
            <w:r w:rsidRPr="009A364C">
              <w:rPr>
                <w:rFonts w:ascii="Arial" w:hAnsi="Arial" w:cs="Arial"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l'allestimento </w:t>
            </w:r>
            <w:r w:rsidRPr="009A364C">
              <w:rPr>
                <w:rFonts w:ascii="Arial" w:hAnsi="Arial" w:cs="Arial"/>
                <w:color w:val="000000" w:themeColor="text1"/>
                <w:spacing w:val="3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spazi</w:t>
            </w:r>
            <w:r w:rsidRPr="009A364C">
              <w:rPr>
                <w:rFonts w:ascii="Arial" w:hAnsi="Arial" w:cs="Arial"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da </w:t>
            </w:r>
            <w:r w:rsidRPr="009A364C">
              <w:rPr>
                <w:rFonts w:ascii="Arial" w:hAnsi="Arial" w:cs="Arial"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utilizzare,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la 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7"/>
                <w:szCs w:val="17"/>
              </w:rPr>
              <w:t>disposizione</w:t>
            </w:r>
            <w:r w:rsidRPr="009A364C">
              <w:rPr>
                <w:rFonts w:ascii="Arial" w:hAnsi="Arial" w:cs="Arial"/>
                <w:color w:val="000000" w:themeColor="text1"/>
                <w:spacing w:val="-1"/>
                <w:w w:val="96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dell'arredo</w:t>
            </w:r>
            <w:r w:rsidRPr="009A364C">
              <w:rPr>
                <w:rFonts w:ascii="Arial" w:hAnsi="Arial" w:cs="Arial"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9A364C">
              <w:rPr>
                <w:rFonts w:ascii="Arial" w:hAnsi="Arial" w:cs="Arial"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9"/>
                <w:sz w:val="17"/>
                <w:szCs w:val="17"/>
              </w:rPr>
              <w:t>delle</w:t>
            </w:r>
            <w:r w:rsidRPr="009A364C">
              <w:rPr>
                <w:rFonts w:ascii="Arial" w:hAnsi="Arial" w:cs="Arial"/>
                <w:color w:val="000000" w:themeColor="text1"/>
                <w:spacing w:val="-18"/>
                <w:w w:val="9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9"/>
                <w:sz w:val="17"/>
                <w:szCs w:val="17"/>
              </w:rPr>
              <w:t>attrezzature</w:t>
            </w:r>
            <w:r w:rsidRPr="009A364C">
              <w:rPr>
                <w:rFonts w:ascii="Arial" w:hAnsi="Arial" w:cs="Arial"/>
                <w:color w:val="000000" w:themeColor="text1"/>
                <w:spacing w:val="8"/>
                <w:w w:val="99"/>
                <w:sz w:val="17"/>
                <w:szCs w:val="17"/>
              </w:rPr>
              <w:t>.</w:t>
            </w:r>
            <w:r w:rsidRPr="009A364C"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  <w:t xml:space="preserve"> </w:t>
            </w: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E85FE1" w:rsidRPr="00344257" w:rsidRDefault="00E85FE1" w:rsidP="00F5053A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</w:p>
        </w:tc>
      </w:tr>
      <w:tr w:rsidR="002A3091" w:rsidTr="009A364C">
        <w:trPr>
          <w:cantSplit/>
          <w:trHeight w:val="6824"/>
        </w:trPr>
        <w:tc>
          <w:tcPr>
            <w:tcW w:w="421" w:type="dxa"/>
            <w:shd w:val="clear" w:color="auto" w:fill="E5B8B7" w:themeFill="accent2" w:themeFillTint="66"/>
            <w:textDirection w:val="btLr"/>
          </w:tcPr>
          <w:p w:rsidR="0047790F" w:rsidRPr="009A364C" w:rsidRDefault="0047790F" w:rsidP="0047790F">
            <w:pPr>
              <w:ind w:right="113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lastRenderedPageBreak/>
              <w:t>Organizzazione dell’ambiente di apprendimento</w:t>
            </w:r>
            <w:r w:rsidRPr="009A364C">
              <w:rPr>
                <w:rFonts w:ascii="Arial" w:hAnsi="Arial" w:cs="Arial"/>
                <w:b/>
                <w:color w:val="000000" w:themeColor="text1"/>
                <w:spacing w:val="-9"/>
                <w:sz w:val="17"/>
                <w:szCs w:val="17"/>
              </w:rPr>
              <w:t xml:space="preserve"> </w:t>
            </w:r>
          </w:p>
          <w:p w:rsidR="002A3091" w:rsidRPr="009A364C" w:rsidRDefault="002A3091" w:rsidP="002A3091">
            <w:pPr>
              <w:ind w:right="113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497" w:type="dxa"/>
          </w:tcPr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:rsidR="002A3091" w:rsidRPr="009A364C" w:rsidRDefault="002A3091" w:rsidP="002A309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4257">
              <w:rPr>
                <w:rFonts w:ascii="Arial" w:hAnsi="Arial" w:cs="Arial"/>
                <w:b/>
                <w:color w:val="000000" w:themeColor="text1"/>
                <w:w w:val="92"/>
                <w:sz w:val="17"/>
                <w:szCs w:val="17"/>
              </w:rPr>
              <w:t>Fasi</w:t>
            </w:r>
            <w:r w:rsidRPr="00344257">
              <w:rPr>
                <w:rFonts w:ascii="Arial" w:hAnsi="Arial" w:cs="Arial"/>
                <w:b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b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tempi</w:t>
            </w:r>
            <w:r w:rsidRPr="00344257">
              <w:rPr>
                <w:rFonts w:ascii="Arial" w:hAnsi="Arial" w:cs="Arial"/>
                <w:b/>
                <w:color w:val="000000" w:themeColor="text1"/>
                <w:spacing w:val="-20"/>
                <w:sz w:val="17"/>
                <w:szCs w:val="17"/>
              </w:rPr>
              <w:t>: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Indicare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10"/>
                <w:sz w:val="16"/>
                <w:szCs w:val="16"/>
              </w:rPr>
              <w:t>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fasi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realizzazione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de/I'UDA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9A364C">
              <w:rPr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9A364C">
              <w:rPr>
                <w:i/>
                <w:i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w w:val="106"/>
                <w:sz w:val="16"/>
                <w:szCs w:val="16"/>
              </w:rPr>
              <w:t xml:space="preserve">tempi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w w:val="112"/>
                <w:sz w:val="16"/>
                <w:szCs w:val="16"/>
              </w:rPr>
              <w:t>durata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7"/>
                <w:w w:val="112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w w:val="99"/>
                <w:sz w:val="16"/>
                <w:szCs w:val="16"/>
              </w:rPr>
              <w:t>ciascuna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29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fase: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articolazione</w:t>
            </w:r>
            <w:r w:rsidRPr="009A364C">
              <w:rPr>
                <w:rFonts w:ascii="Arial" w:hAnsi="Arial" w:cs="Arial"/>
                <w:color w:val="000000" w:themeColor="text1"/>
                <w:spacing w:val="-2"/>
                <w:w w:val="9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dell'intervento</w:t>
            </w:r>
            <w:r w:rsidRPr="009A364C">
              <w:rPr>
                <w:rFonts w:ascii="Arial" w:hAnsi="Arial" w:cs="Arial"/>
                <w:color w:val="000000" w:themeColor="text1"/>
                <w:spacing w:val="1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in 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7"/>
                <w:szCs w:val="17"/>
              </w:rPr>
              <w:t>fasi</w:t>
            </w:r>
            <w:r w:rsidRPr="009A364C">
              <w:rPr>
                <w:rFonts w:ascii="Arial" w:hAnsi="Arial" w:cs="Arial"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coincidenti</w:t>
            </w:r>
            <w:r w:rsidRPr="009A364C">
              <w:rPr>
                <w:rFonts w:ascii="Arial" w:hAnsi="Arial" w:cs="Arial"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con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90"/>
                <w:sz w:val="17"/>
                <w:szCs w:val="17"/>
              </w:rPr>
              <w:t>l</w:t>
            </w:r>
            <w:r w:rsidRPr="009A364C">
              <w:rPr>
                <w:rFonts w:ascii="Arial" w:hAnsi="Arial" w:cs="Arial"/>
                <w:color w:val="000000" w:themeColor="text1"/>
                <w:spacing w:val="-2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diversi</w:t>
            </w:r>
            <w:r w:rsidRPr="009A364C">
              <w:rPr>
                <w:rFonts w:ascii="Arial" w:hAnsi="Arial" w:cs="Arial"/>
                <w:color w:val="000000" w:themeColor="text1"/>
                <w:spacing w:val="-15"/>
                <w:w w:val="9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momenti</w:t>
            </w:r>
            <w:r w:rsidRPr="009A364C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didattici </w:t>
            </w:r>
            <w:r w:rsidRPr="009A364C">
              <w:rPr>
                <w:rFonts w:ascii="Arial" w:hAnsi="Arial" w:cs="Arial"/>
                <w:color w:val="000000" w:themeColor="text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000000" w:themeColor="text1"/>
                <w:w w:val="10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scelta</w:t>
            </w:r>
            <w:r w:rsidRPr="009A364C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8"/>
                <w:sz w:val="16"/>
                <w:szCs w:val="16"/>
              </w:rPr>
              <w:t>de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108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</w:rPr>
              <w:t>tempi.</w:t>
            </w:r>
            <w:r w:rsidRPr="009A364C">
              <w:rPr>
                <w:rFonts w:ascii="Arial" w:hAnsi="Arial" w:cs="Arial"/>
                <w:color w:val="000000" w:themeColor="text1"/>
                <w:spacing w:val="-23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>Scansi</w:t>
            </w:r>
            <w:r w:rsidRPr="009A364C">
              <w:rPr>
                <w:rFonts w:ascii="Arial" w:hAnsi="Arial" w:cs="Arial"/>
                <w:color w:val="000000" w:themeColor="text1"/>
                <w:spacing w:val="-4"/>
                <w:w w:val="96"/>
                <w:sz w:val="16"/>
                <w:szCs w:val="16"/>
              </w:rPr>
              <w:t>o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>ne</w:t>
            </w:r>
            <w:r w:rsidRPr="009A364C">
              <w:rPr>
                <w:rFonts w:ascii="Arial" w:hAnsi="Arial" w:cs="Arial"/>
                <w:color w:val="000000" w:themeColor="text1"/>
                <w:spacing w:val="9"/>
                <w:w w:val="9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8"/>
                <w:sz w:val="16"/>
                <w:szCs w:val="16"/>
              </w:rPr>
              <w:t>de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108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w w:val="112"/>
                <w:sz w:val="16"/>
                <w:szCs w:val="16"/>
              </w:rPr>
              <w:t>tem</w:t>
            </w:r>
            <w:r w:rsidRPr="009A364C">
              <w:rPr>
                <w:rFonts w:ascii="Arial" w:hAnsi="Arial" w:cs="Arial"/>
                <w:color w:val="000000" w:themeColor="text1"/>
                <w:spacing w:val="-11"/>
                <w:w w:val="112"/>
                <w:sz w:val="16"/>
                <w:szCs w:val="16"/>
              </w:rPr>
              <w:t>p</w:t>
            </w:r>
            <w:r w:rsidRPr="009A364C">
              <w:rPr>
                <w:rFonts w:ascii="Arial" w:hAnsi="Arial" w:cs="Arial"/>
                <w:color w:val="000000" w:themeColor="text1"/>
                <w:w w:val="201"/>
                <w:sz w:val="16"/>
                <w:szCs w:val="16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spacing w:val="-2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9A364C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delle</w:t>
            </w:r>
            <w:r w:rsidRPr="009A364C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11"/>
                <w:sz w:val="16"/>
                <w:szCs w:val="16"/>
              </w:rPr>
              <w:t>at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111"/>
                <w:sz w:val="16"/>
                <w:szCs w:val="16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w w:val="111"/>
                <w:sz w:val="16"/>
                <w:szCs w:val="16"/>
              </w:rPr>
              <w:t>ivi</w:t>
            </w:r>
            <w:r w:rsidRPr="009A364C">
              <w:rPr>
                <w:rFonts w:ascii="Arial" w:hAnsi="Arial" w:cs="Arial"/>
                <w:color w:val="000000" w:themeColor="text1"/>
                <w:spacing w:val="-10"/>
                <w:w w:val="111"/>
                <w:sz w:val="16"/>
                <w:szCs w:val="16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w w:val="111"/>
                <w:sz w:val="16"/>
                <w:szCs w:val="16"/>
              </w:rPr>
              <w:t>à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111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della</w:t>
            </w:r>
            <w:r w:rsidRPr="009A364C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classe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dei</w:t>
            </w:r>
            <w:r w:rsidRPr="009A364C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3"/>
                <w:sz w:val="16"/>
                <w:szCs w:val="16"/>
              </w:rPr>
              <w:t>grup</w:t>
            </w:r>
            <w:r w:rsidRPr="009A364C">
              <w:rPr>
                <w:rFonts w:ascii="Arial" w:hAnsi="Arial" w:cs="Arial"/>
                <w:color w:val="000000" w:themeColor="text1"/>
                <w:spacing w:val="-6"/>
                <w:w w:val="103"/>
                <w:sz w:val="16"/>
                <w:szCs w:val="16"/>
              </w:rPr>
              <w:t>p</w:t>
            </w:r>
            <w:r w:rsidRPr="009A364C">
              <w:rPr>
                <w:rFonts w:ascii="Arial" w:hAnsi="Arial" w:cs="Arial"/>
                <w:color w:val="000000" w:themeColor="text1"/>
                <w:w w:val="201"/>
                <w:sz w:val="16"/>
                <w:szCs w:val="16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>de</w:t>
            </w:r>
            <w:r w:rsidRPr="009A364C">
              <w:rPr>
                <w:rFonts w:ascii="Arial" w:hAnsi="Arial" w:cs="Arial"/>
                <w:color w:val="000000" w:themeColor="text1"/>
                <w:spacing w:val="3"/>
                <w:w w:val="104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>bambini/ragazzi</w:t>
            </w:r>
            <w:r w:rsidRPr="009A364C">
              <w:rPr>
                <w:rFonts w:ascii="Arial" w:hAnsi="Arial" w:cs="Arial"/>
                <w:color w:val="000000" w:themeColor="text1"/>
                <w:spacing w:val="-16"/>
                <w:w w:val="10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</w:t>
            </w:r>
            <w:r w:rsidRPr="009A364C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 xml:space="preserve">bisogni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educativ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speciali</w:t>
            </w:r>
            <w:r w:rsidRPr="009A364C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che</w:t>
            </w:r>
            <w:r w:rsidRPr="009A364C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36"/>
                <w:sz w:val="16"/>
                <w:szCs w:val="16"/>
              </w:rPr>
              <w:t>r</w:t>
            </w:r>
            <w:r w:rsidRPr="009A364C">
              <w:rPr>
                <w:rFonts w:ascii="Arial" w:hAnsi="Arial" w:cs="Arial"/>
                <w:color w:val="000000" w:themeColor="text1"/>
                <w:spacing w:val="-20"/>
                <w:w w:val="136"/>
                <w:sz w:val="16"/>
                <w:szCs w:val="16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>chiedono</w:t>
            </w:r>
            <w:r w:rsidRPr="009A364C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scelte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>a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lizzate.</w:t>
            </w: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:rsidR="002A3091" w:rsidRPr="00344257" w:rsidRDefault="002A3091" w:rsidP="00F5053A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</w:p>
        </w:tc>
      </w:tr>
    </w:tbl>
    <w:p w:rsidR="00F5053A" w:rsidRDefault="00F5053A"/>
    <w:p w:rsidR="0047790F" w:rsidRPr="0047790F" w:rsidRDefault="0047790F" w:rsidP="0047790F">
      <w:pPr>
        <w:jc w:val="center"/>
        <w:rPr>
          <w:color w:val="4F81BD" w:themeColor="accent1"/>
          <w:sz w:val="36"/>
        </w:rPr>
      </w:pPr>
      <w:r w:rsidRPr="0047790F">
        <w:rPr>
          <w:color w:val="4F81BD" w:themeColor="accent1"/>
          <w:sz w:val="36"/>
        </w:rPr>
        <w:lastRenderedPageBreak/>
        <w:t>IL PATTO D’AULA</w:t>
      </w:r>
    </w:p>
    <w:p w:rsidR="0047790F" w:rsidRPr="0047790F" w:rsidRDefault="0047790F" w:rsidP="0047790F">
      <w:pPr>
        <w:jc w:val="center"/>
        <w:rPr>
          <w:color w:val="4F81BD" w:themeColor="accent1"/>
          <w:sz w:val="36"/>
        </w:rPr>
      </w:pPr>
      <w:r w:rsidRPr="0047790F">
        <w:rPr>
          <w:color w:val="4F81BD" w:themeColor="accent1"/>
          <w:sz w:val="36"/>
        </w:rPr>
        <w:t xml:space="preserve">LA CONSEGNA AGLI STUDENTI </w:t>
      </w:r>
    </w:p>
    <w:p w:rsidR="0047790F" w:rsidRDefault="0047790F"/>
    <w:tbl>
      <w:tblPr>
        <w:tblStyle w:val="Grigliatabella"/>
        <w:tblW w:w="0" w:type="auto"/>
        <w:tblLook w:val="04A0"/>
      </w:tblPr>
      <w:tblGrid>
        <w:gridCol w:w="9622"/>
      </w:tblGrid>
      <w:tr w:rsidR="0047790F" w:rsidTr="0047790F">
        <w:tc>
          <w:tcPr>
            <w:tcW w:w="9622" w:type="dxa"/>
          </w:tcPr>
          <w:p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INTRODUZIONE</w:t>
            </w:r>
          </w:p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LA CONSEGNA</w:t>
            </w:r>
          </w:p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INDICAZIONI DI LAVORO</w:t>
            </w:r>
          </w:p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RISORSE</w:t>
            </w:r>
          </w:p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Default="0047790F"/>
          <w:p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 xml:space="preserve">CRITERI DI VALUTAZIONE </w:t>
            </w:r>
          </w:p>
          <w:p w:rsidR="0047790F" w:rsidRDefault="0047790F"/>
          <w:p w:rsidR="0047790F" w:rsidRDefault="0047790F"/>
        </w:tc>
      </w:tr>
    </w:tbl>
    <w:p w:rsidR="0047790F" w:rsidRDefault="0047790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/>
    <w:p w:rsidR="0087038F" w:rsidRDefault="0087038F" w:rsidP="0087038F">
      <w:bookmarkStart w:id="0" w:name="_GoBack"/>
      <w:bookmarkEnd w:id="0"/>
    </w:p>
    <w:p w:rsidR="0087038F" w:rsidRPr="0087038F" w:rsidRDefault="0087038F" w:rsidP="0087038F">
      <w:pPr>
        <w:rPr>
          <w:b/>
        </w:rPr>
      </w:pPr>
      <w:r w:rsidRPr="0087038F">
        <w:rPr>
          <w:b/>
        </w:rPr>
        <w:lastRenderedPageBreak/>
        <w:t>Specificazione delle fasi</w:t>
      </w:r>
    </w:p>
    <w:p w:rsidR="0047790F" w:rsidRDefault="0047790F"/>
    <w:p w:rsidR="0047790F" w:rsidRDefault="0047790F"/>
    <w:tbl>
      <w:tblPr>
        <w:tblStyle w:val="Grigliatabella"/>
        <w:tblpPr w:leftFromText="141" w:rightFromText="141" w:vertAnchor="text" w:horzAnchor="page" w:tblpX="1" w:tblpY="-34"/>
        <w:tblW w:w="14277" w:type="dxa"/>
        <w:tblLayout w:type="fixed"/>
        <w:tblLook w:val="04A0"/>
      </w:tblPr>
      <w:tblGrid>
        <w:gridCol w:w="2379"/>
        <w:gridCol w:w="2379"/>
        <w:gridCol w:w="2379"/>
        <w:gridCol w:w="2380"/>
        <w:gridCol w:w="2380"/>
        <w:gridCol w:w="2380"/>
      </w:tblGrid>
      <w:tr w:rsidR="0087038F" w:rsidRPr="0087038F" w:rsidTr="0087038F">
        <w:trPr>
          <w:trHeight w:val="365"/>
        </w:trPr>
        <w:tc>
          <w:tcPr>
            <w:tcW w:w="2379" w:type="dxa"/>
          </w:tcPr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</w:tr>
      <w:tr w:rsidR="0087038F" w:rsidRPr="0087038F" w:rsidTr="0087038F">
        <w:trPr>
          <w:trHeight w:val="598"/>
        </w:trPr>
        <w:tc>
          <w:tcPr>
            <w:tcW w:w="2379" w:type="dxa"/>
            <w:shd w:val="clear" w:color="auto" w:fill="00B050"/>
          </w:tcPr>
          <w:p w:rsidR="0087038F" w:rsidRPr="0087038F" w:rsidRDefault="0087038F" w:rsidP="0087038F">
            <w:r w:rsidRPr="0087038F">
              <w:rPr>
                <w:b/>
                <w:bCs/>
              </w:rPr>
              <w:t>Fasi</w:t>
            </w:r>
          </w:p>
        </w:tc>
        <w:tc>
          <w:tcPr>
            <w:tcW w:w="2379" w:type="dxa"/>
            <w:shd w:val="clear" w:color="auto" w:fill="00B050"/>
          </w:tcPr>
          <w:p w:rsidR="0087038F" w:rsidRPr="0087038F" w:rsidRDefault="0087038F" w:rsidP="0087038F">
            <w:r w:rsidRPr="0087038F">
              <w:rPr>
                <w:b/>
                <w:bCs/>
              </w:rPr>
              <w:t>Attività</w:t>
            </w:r>
          </w:p>
        </w:tc>
        <w:tc>
          <w:tcPr>
            <w:tcW w:w="2379" w:type="dxa"/>
            <w:shd w:val="clear" w:color="auto" w:fill="00B050"/>
          </w:tcPr>
          <w:p w:rsidR="0087038F" w:rsidRPr="0087038F" w:rsidRDefault="0087038F" w:rsidP="0087038F">
            <w:r w:rsidRPr="0087038F">
              <w:rPr>
                <w:b/>
                <w:bCs/>
              </w:rPr>
              <w:t>Strumenti</w:t>
            </w:r>
          </w:p>
        </w:tc>
        <w:tc>
          <w:tcPr>
            <w:tcW w:w="2380" w:type="dxa"/>
            <w:shd w:val="clear" w:color="auto" w:fill="00B050"/>
          </w:tcPr>
          <w:p w:rsidR="0087038F" w:rsidRPr="0087038F" w:rsidRDefault="0087038F" w:rsidP="0087038F">
            <w:r w:rsidRPr="0087038F">
              <w:rPr>
                <w:b/>
                <w:bCs/>
              </w:rPr>
              <w:t>Esiti</w:t>
            </w:r>
          </w:p>
        </w:tc>
        <w:tc>
          <w:tcPr>
            <w:tcW w:w="2380" w:type="dxa"/>
            <w:shd w:val="clear" w:color="auto" w:fill="00B050"/>
          </w:tcPr>
          <w:p w:rsidR="0087038F" w:rsidRPr="0087038F" w:rsidRDefault="0087038F" w:rsidP="0087038F">
            <w:r w:rsidRPr="0087038F">
              <w:rPr>
                <w:b/>
                <w:bCs/>
              </w:rPr>
              <w:t>Soggetti coinvolti</w:t>
            </w:r>
          </w:p>
        </w:tc>
        <w:tc>
          <w:tcPr>
            <w:tcW w:w="2380" w:type="dxa"/>
            <w:shd w:val="clear" w:color="auto" w:fill="00B050"/>
          </w:tcPr>
          <w:p w:rsidR="0087038F" w:rsidRPr="0087038F" w:rsidRDefault="0087038F" w:rsidP="0087038F">
            <w:r w:rsidRPr="0087038F">
              <w:rPr>
                <w:b/>
                <w:bCs/>
              </w:rPr>
              <w:t>Tempi</w:t>
            </w:r>
          </w:p>
        </w:tc>
      </w:tr>
      <w:tr w:rsidR="0087038F" w:rsidRPr="0087038F" w:rsidTr="0087038F">
        <w:tc>
          <w:tcPr>
            <w:tcW w:w="2379" w:type="dxa"/>
            <w:shd w:val="clear" w:color="auto" w:fill="00B050"/>
          </w:tcPr>
          <w:p w:rsidR="0087038F" w:rsidRPr="0087038F" w:rsidRDefault="0087038F" w:rsidP="0087038F"/>
          <w:p w:rsidR="0087038F" w:rsidRPr="0087038F" w:rsidRDefault="0087038F" w:rsidP="0087038F"/>
          <w:p w:rsidR="0087038F" w:rsidRPr="0087038F" w:rsidRDefault="0087038F" w:rsidP="0087038F">
            <w:r w:rsidRPr="0087038F">
              <w:t>1</w:t>
            </w:r>
          </w:p>
          <w:p w:rsidR="0087038F" w:rsidRPr="0087038F" w:rsidRDefault="0087038F" w:rsidP="0087038F"/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</w:tr>
      <w:tr w:rsidR="0087038F" w:rsidRPr="0087038F" w:rsidTr="0087038F">
        <w:tc>
          <w:tcPr>
            <w:tcW w:w="2379" w:type="dxa"/>
            <w:shd w:val="clear" w:color="auto" w:fill="00B050"/>
          </w:tcPr>
          <w:p w:rsidR="0087038F" w:rsidRPr="0087038F" w:rsidRDefault="0087038F" w:rsidP="0087038F"/>
          <w:p w:rsidR="0087038F" w:rsidRPr="0087038F" w:rsidRDefault="0087038F" w:rsidP="0087038F"/>
          <w:p w:rsidR="0087038F" w:rsidRPr="0087038F" w:rsidRDefault="0087038F" w:rsidP="0087038F">
            <w:r w:rsidRPr="0087038F">
              <w:t>2</w:t>
            </w:r>
          </w:p>
          <w:p w:rsidR="0087038F" w:rsidRPr="0087038F" w:rsidRDefault="0087038F" w:rsidP="0087038F"/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</w:tr>
      <w:tr w:rsidR="0087038F" w:rsidRPr="0087038F" w:rsidTr="0087038F">
        <w:tc>
          <w:tcPr>
            <w:tcW w:w="2379" w:type="dxa"/>
            <w:shd w:val="clear" w:color="auto" w:fill="00B050"/>
          </w:tcPr>
          <w:p w:rsidR="0087038F" w:rsidRPr="0087038F" w:rsidRDefault="0087038F" w:rsidP="0087038F"/>
          <w:p w:rsidR="0087038F" w:rsidRPr="0087038F" w:rsidRDefault="0087038F" w:rsidP="0087038F"/>
          <w:p w:rsidR="0087038F" w:rsidRPr="0087038F" w:rsidRDefault="0087038F" w:rsidP="0087038F">
            <w:r w:rsidRPr="0087038F">
              <w:t>3</w:t>
            </w:r>
          </w:p>
          <w:p w:rsidR="0087038F" w:rsidRPr="0087038F" w:rsidRDefault="0087038F" w:rsidP="0087038F"/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</w:tr>
      <w:tr w:rsidR="0087038F" w:rsidRPr="0087038F" w:rsidTr="0087038F">
        <w:tc>
          <w:tcPr>
            <w:tcW w:w="2379" w:type="dxa"/>
            <w:shd w:val="clear" w:color="auto" w:fill="00B050"/>
          </w:tcPr>
          <w:p w:rsidR="0087038F" w:rsidRPr="0087038F" w:rsidRDefault="0087038F" w:rsidP="0087038F"/>
          <w:p w:rsidR="0087038F" w:rsidRPr="0087038F" w:rsidRDefault="0087038F" w:rsidP="0087038F"/>
          <w:p w:rsidR="0087038F" w:rsidRPr="0087038F" w:rsidRDefault="0087038F" w:rsidP="0087038F"/>
          <w:p w:rsidR="0087038F" w:rsidRPr="0087038F" w:rsidRDefault="0087038F" w:rsidP="0087038F">
            <w:r w:rsidRPr="0087038F">
              <w:t>4</w:t>
            </w:r>
          </w:p>
          <w:p w:rsidR="0087038F" w:rsidRPr="0087038F" w:rsidRDefault="0087038F" w:rsidP="0087038F"/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79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  <w:tc>
          <w:tcPr>
            <w:tcW w:w="2380" w:type="dxa"/>
          </w:tcPr>
          <w:p w:rsidR="0087038F" w:rsidRPr="0087038F" w:rsidRDefault="0087038F" w:rsidP="0087038F"/>
        </w:tc>
      </w:tr>
    </w:tbl>
    <w:p w:rsidR="0087038F" w:rsidRDefault="0087038F"/>
    <w:p w:rsidR="0087038F" w:rsidRDefault="0087038F"/>
    <w:p w:rsidR="0087038F" w:rsidRDefault="0087038F"/>
    <w:p w:rsidR="0087038F" w:rsidRDefault="0087038F"/>
    <w:p w:rsidR="0087038F" w:rsidRDefault="0087038F"/>
    <w:p w:rsidR="0087038F" w:rsidRDefault="0087038F"/>
    <w:p w:rsidR="0087038F" w:rsidRDefault="0087038F"/>
    <w:p w:rsidR="0087038F" w:rsidRDefault="0087038F"/>
    <w:p w:rsidR="0087038F" w:rsidRDefault="0087038F"/>
    <w:p w:rsidR="0087038F" w:rsidRPr="0087038F" w:rsidRDefault="0087038F" w:rsidP="0087038F">
      <w:pPr>
        <w:rPr>
          <w:b/>
        </w:rPr>
      </w:pPr>
    </w:p>
    <w:p w:rsidR="0087038F" w:rsidRPr="0087038F" w:rsidRDefault="0087038F" w:rsidP="0087038F"/>
    <w:p w:rsidR="0087038F" w:rsidRDefault="0087038F"/>
    <w:sectPr w:rsidR="0087038F" w:rsidSect="00EB6471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E0" w:rsidRDefault="00A634E0" w:rsidP="000E6407">
      <w:r>
        <w:separator/>
      </w:r>
    </w:p>
  </w:endnote>
  <w:endnote w:type="continuationSeparator" w:id="1">
    <w:p w:rsidR="00A634E0" w:rsidRDefault="00A634E0" w:rsidP="000E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407" w:rsidRPr="00F56E5B" w:rsidRDefault="000E6407" w:rsidP="000E6407">
    <w:pPr>
      <w:pStyle w:val="Titolo1"/>
      <w:shd w:val="clear" w:color="auto" w:fill="FFFFFF"/>
      <w:spacing w:before="0" w:beforeAutospacing="0"/>
      <w:rPr>
        <w:rFonts w:ascii="Cambria" w:hAnsi="Cambria" w:cs="Arial"/>
        <w:b w:val="0"/>
        <w:color w:val="000000"/>
        <w:sz w:val="18"/>
        <w:szCs w:val="20"/>
      </w:rPr>
    </w:pPr>
    <w:r w:rsidRPr="00F56E5B">
      <w:rPr>
        <w:rStyle w:val="a-size-large"/>
        <w:rFonts w:ascii="Cambria" w:hAnsi="Cambria" w:cs="Arial"/>
        <w:b w:val="0"/>
        <w:color w:val="000000"/>
        <w:sz w:val="18"/>
        <w:szCs w:val="20"/>
      </w:rPr>
      <w:t>Modello tratto da: BES in classe. Modelli didattici e organizzativi</w:t>
    </w:r>
    <w:r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 xml:space="preserve"> </w:t>
    </w:r>
    <w:r w:rsidRPr="00F56E5B">
      <w:rPr>
        <w:rFonts w:ascii="Cambria" w:hAnsi="Cambria" w:cs="Arial"/>
        <w:b w:val="0"/>
        <w:color w:val="000000"/>
        <w:sz w:val="18"/>
        <w:szCs w:val="20"/>
      </w:rPr>
      <w:t>di</w:t>
    </w:r>
    <w:r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 xml:space="preserve"> </w:t>
    </w:r>
    <w:hyperlink r:id="rId1" w:history="1">
      <w:r w:rsidRPr="00F56E5B">
        <w:rPr>
          <w:rStyle w:val="Collegamentoipertestuale"/>
          <w:rFonts w:ascii="Cambria" w:hAnsi="Cambria" w:cs="Arial"/>
          <w:b w:val="0"/>
          <w:color w:val="000000"/>
          <w:sz w:val="18"/>
          <w:szCs w:val="20"/>
        </w:rPr>
        <w:t>Antonia Carlini</w:t>
      </w:r>
    </w:hyperlink>
    <w:r w:rsidR="009A364C"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 xml:space="preserve">- </w:t>
    </w:r>
    <w:proofErr w:type="spellStart"/>
    <w:r w:rsidR="009A364C"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>Tecnodid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E0" w:rsidRDefault="00A634E0" w:rsidP="000E6407">
      <w:r>
        <w:separator/>
      </w:r>
    </w:p>
  </w:footnote>
  <w:footnote w:type="continuationSeparator" w:id="1">
    <w:p w:rsidR="00A634E0" w:rsidRDefault="00A634E0" w:rsidP="000E6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21A8"/>
    <w:multiLevelType w:val="hybridMultilevel"/>
    <w:tmpl w:val="A372E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C4C"/>
    <w:rsid w:val="00094A2F"/>
    <w:rsid w:val="000C52A0"/>
    <w:rsid w:val="000E6407"/>
    <w:rsid w:val="000F7C94"/>
    <w:rsid w:val="000F7F78"/>
    <w:rsid w:val="001A1A35"/>
    <w:rsid w:val="002733FB"/>
    <w:rsid w:val="002A3091"/>
    <w:rsid w:val="00344257"/>
    <w:rsid w:val="00362F0A"/>
    <w:rsid w:val="00394BCA"/>
    <w:rsid w:val="003D2782"/>
    <w:rsid w:val="003D3A34"/>
    <w:rsid w:val="003E4A94"/>
    <w:rsid w:val="003F67CC"/>
    <w:rsid w:val="0047790F"/>
    <w:rsid w:val="00492807"/>
    <w:rsid w:val="004E5ADA"/>
    <w:rsid w:val="00532E6E"/>
    <w:rsid w:val="00534C4C"/>
    <w:rsid w:val="0053758A"/>
    <w:rsid w:val="00572F7E"/>
    <w:rsid w:val="00591777"/>
    <w:rsid w:val="005A072D"/>
    <w:rsid w:val="00613EAE"/>
    <w:rsid w:val="00620E0F"/>
    <w:rsid w:val="00664F96"/>
    <w:rsid w:val="0072644D"/>
    <w:rsid w:val="007B65BE"/>
    <w:rsid w:val="007D49DA"/>
    <w:rsid w:val="008118EE"/>
    <w:rsid w:val="0087038F"/>
    <w:rsid w:val="0088073C"/>
    <w:rsid w:val="008D578E"/>
    <w:rsid w:val="008E4796"/>
    <w:rsid w:val="00931108"/>
    <w:rsid w:val="00943A0E"/>
    <w:rsid w:val="009524B2"/>
    <w:rsid w:val="00957DDA"/>
    <w:rsid w:val="0096080F"/>
    <w:rsid w:val="009A364C"/>
    <w:rsid w:val="009C7A65"/>
    <w:rsid w:val="00A634E0"/>
    <w:rsid w:val="00AB2650"/>
    <w:rsid w:val="00BC06D1"/>
    <w:rsid w:val="00CF6A25"/>
    <w:rsid w:val="00D5310F"/>
    <w:rsid w:val="00D8139B"/>
    <w:rsid w:val="00D86FBF"/>
    <w:rsid w:val="00DA6264"/>
    <w:rsid w:val="00DD210A"/>
    <w:rsid w:val="00E0291A"/>
    <w:rsid w:val="00E04F3D"/>
    <w:rsid w:val="00E45728"/>
    <w:rsid w:val="00E6636A"/>
    <w:rsid w:val="00E85FE1"/>
    <w:rsid w:val="00EB1D51"/>
    <w:rsid w:val="00EB6471"/>
    <w:rsid w:val="00F07F28"/>
    <w:rsid w:val="00F14F6C"/>
    <w:rsid w:val="00F161B3"/>
    <w:rsid w:val="00F5053A"/>
    <w:rsid w:val="00F5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C4C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0E64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4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4C4C"/>
    <w:pPr>
      <w:ind w:left="720"/>
      <w:contextualSpacing/>
    </w:pPr>
  </w:style>
  <w:style w:type="character" w:styleId="Collegamentoipertestuale">
    <w:name w:val="Hyperlink"/>
    <w:basedOn w:val="Carpredefinitoparagrafo"/>
    <w:rsid w:val="00AB2650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AB265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B2650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AB2650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265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2650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E6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0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E6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07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6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Carpredefinitoparagrafo"/>
    <w:rsid w:val="000E6407"/>
  </w:style>
  <w:style w:type="character" w:customStyle="1" w:styleId="apple-converted-space">
    <w:name w:val="apple-converted-space"/>
    <w:basedOn w:val="Carpredefinitoparagrafo"/>
    <w:rsid w:val="000E6407"/>
  </w:style>
  <w:style w:type="character" w:customStyle="1" w:styleId="a-size-medium">
    <w:name w:val="a-size-medium"/>
    <w:basedOn w:val="Carpredefinitoparagrafo"/>
    <w:rsid w:val="000E6407"/>
  </w:style>
  <w:style w:type="character" w:customStyle="1" w:styleId="author">
    <w:name w:val="author"/>
    <w:basedOn w:val="Carpredefinitoparagrafo"/>
    <w:rsid w:val="000E6407"/>
  </w:style>
  <w:style w:type="character" w:customStyle="1" w:styleId="a-color-secondary">
    <w:name w:val="a-color-secondary"/>
    <w:basedOn w:val="Carpredefinitoparagrafo"/>
    <w:rsid w:val="000E6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5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e10300l@istru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zon.it/s/ref=dp_byline_sr_book_1?ie=UTF8&amp;field-author=Antonia+Carlini&amp;search-alias=stripbook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BFDE-C3BB-43E8-8A63-FB074C08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CollaboratoreDirScol</cp:lastModifiedBy>
  <cp:revision>4</cp:revision>
  <dcterms:created xsi:type="dcterms:W3CDTF">2017-09-01T09:45:00Z</dcterms:created>
  <dcterms:modified xsi:type="dcterms:W3CDTF">2017-09-01T10:15:00Z</dcterms:modified>
</cp:coreProperties>
</file>